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814CE9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</w:t>
            </w:r>
            <w:proofErr w:type="spellStart"/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Чаптынова</w:t>
            </w:r>
            <w:proofErr w:type="spellEnd"/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E4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DD74A8" w:rsidRDefault="00734008" w:rsidP="002315D1">
      <w:pPr>
        <w:rPr>
          <w:lang w:val="en-US"/>
        </w:rPr>
      </w:pPr>
    </w:p>
    <w:p w:rsidR="00734008" w:rsidRPr="00DA2D1C" w:rsidRDefault="00734008" w:rsidP="00DA2D1C">
      <w:pPr>
        <w:spacing w:line="276" w:lineRule="auto"/>
        <w:jc w:val="center"/>
        <w:rPr>
          <w:b/>
          <w:sz w:val="26"/>
          <w:szCs w:val="26"/>
        </w:rPr>
      </w:pPr>
      <w:r w:rsidRPr="00DA2D1C">
        <w:rPr>
          <w:rFonts w:ascii="PT Astra Serif" w:hAnsi="PT Astra Serif"/>
          <w:b/>
          <w:sz w:val="26"/>
          <w:szCs w:val="26"/>
          <w:lang w:eastAsia="ar-SA"/>
        </w:rPr>
        <w:t>ПРИКАЗ</w:t>
      </w:r>
    </w:p>
    <w:p w:rsidR="00734008" w:rsidRPr="00DA2D1C" w:rsidRDefault="00734008" w:rsidP="00DA2D1C">
      <w:pPr>
        <w:spacing w:line="276" w:lineRule="auto"/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7760C8" w:rsidRPr="00DA2D1C" w:rsidRDefault="007760C8" w:rsidP="00DA2D1C">
      <w:pPr>
        <w:spacing w:line="276" w:lineRule="auto"/>
        <w:jc w:val="center"/>
        <w:rPr>
          <w:rFonts w:ascii="PT Astra Serif" w:hAnsi="PT Astra Serif"/>
          <w:sz w:val="26"/>
          <w:szCs w:val="26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7760C8" w:rsidRPr="00DA2D1C" w:rsidTr="007760C8">
        <w:trPr>
          <w:trHeight w:val="80"/>
        </w:trPr>
        <w:tc>
          <w:tcPr>
            <w:tcW w:w="5670" w:type="dxa"/>
          </w:tcPr>
          <w:p w:rsidR="007760C8" w:rsidRPr="00DA2D1C" w:rsidRDefault="007760C8" w:rsidP="00DA2D1C">
            <w:pPr>
              <w:spacing w:line="276" w:lineRule="auto"/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bookmarkEnd w:id="0"/>
          </w:p>
        </w:tc>
      </w:tr>
    </w:tbl>
    <w:p w:rsidR="00734008" w:rsidRPr="00DA2D1C" w:rsidRDefault="00734008" w:rsidP="00DA2D1C">
      <w:pPr>
        <w:spacing w:line="276" w:lineRule="auto"/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8E6DDF" w:rsidRPr="00DA2D1C" w:rsidRDefault="008E6DDF" w:rsidP="00DA2D1C">
      <w:pPr>
        <w:spacing w:line="276" w:lineRule="auto"/>
        <w:jc w:val="center"/>
        <w:rPr>
          <w:rFonts w:ascii="PT Astra Serif" w:hAnsi="PT Astra Serif"/>
          <w:sz w:val="26"/>
          <w:szCs w:val="26"/>
          <w:lang w:eastAsia="ar-SA"/>
        </w:rPr>
      </w:pPr>
      <w:r w:rsidRPr="00DA2D1C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DA2D1C" w:rsidRDefault="00F3120C" w:rsidP="00DA2D1C">
      <w:pPr>
        <w:spacing w:line="276" w:lineRule="auto"/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3818C3" w:rsidRPr="00DA2D1C" w:rsidRDefault="003818C3" w:rsidP="00DA2D1C">
      <w:pPr>
        <w:spacing w:line="276" w:lineRule="auto"/>
        <w:ind w:right="-1"/>
        <w:jc w:val="center"/>
        <w:rPr>
          <w:rFonts w:ascii="PT Astra Serif" w:hAnsi="PT Astra Serif"/>
          <w:b/>
          <w:sz w:val="26"/>
          <w:szCs w:val="26"/>
        </w:rPr>
      </w:pPr>
      <w:r w:rsidRPr="00DA2D1C">
        <w:rPr>
          <w:rFonts w:ascii="PT Astra Serif" w:hAnsi="PT Astra Serif"/>
          <w:b/>
          <w:sz w:val="26"/>
          <w:szCs w:val="26"/>
        </w:rPr>
        <w:t>О</w:t>
      </w:r>
      <w:r w:rsidR="00776908" w:rsidRPr="00DA2D1C">
        <w:rPr>
          <w:rFonts w:ascii="PT Astra Serif" w:hAnsi="PT Astra Serif"/>
          <w:b/>
          <w:sz w:val="26"/>
          <w:szCs w:val="26"/>
        </w:rPr>
        <w:t>б</w:t>
      </w:r>
      <w:r w:rsidRPr="00DA2D1C">
        <w:rPr>
          <w:rFonts w:ascii="PT Astra Serif" w:hAnsi="PT Astra Serif"/>
          <w:b/>
          <w:sz w:val="26"/>
          <w:szCs w:val="26"/>
        </w:rPr>
        <w:t xml:space="preserve"> </w:t>
      </w:r>
      <w:r w:rsidR="00776908" w:rsidRPr="00DA2D1C">
        <w:rPr>
          <w:rFonts w:ascii="PT Astra Serif" w:hAnsi="PT Astra Serif"/>
          <w:b/>
          <w:sz w:val="26"/>
          <w:szCs w:val="26"/>
        </w:rPr>
        <w:t>утверждении Порядка принятия решений об использовании государственными бюджетными и автономными учреждениями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остатков целевых средств, предоставленных из республиканского бюджета Республики Алтай и не использованных по состоянию на 1 января текущего года, на цели, ранее установленные условиями предоставления целевых средств, и средств от возврата дебиторской задолженности, источником финансового обеспечения которых являются целевые средства, предоставленные из республиканского бюджета Республики Алтай, для достижения целей, установленных при предоставлении целевых средств</w:t>
      </w:r>
    </w:p>
    <w:p w:rsidR="00F3120C" w:rsidRPr="00DA2D1C" w:rsidRDefault="00F3120C" w:rsidP="00DA2D1C">
      <w:pPr>
        <w:spacing w:line="276" w:lineRule="auto"/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DA2D1C" w:rsidRDefault="00624CE4" w:rsidP="00DA2D1C">
      <w:pPr>
        <w:spacing w:line="276" w:lineRule="auto"/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3818C3" w:rsidRPr="00DA2D1C" w:rsidRDefault="00451EEB" w:rsidP="00DA2D1C">
      <w:pPr>
        <w:spacing w:line="276" w:lineRule="auto"/>
        <w:ind w:firstLine="709"/>
        <w:jc w:val="both"/>
        <w:rPr>
          <w:rFonts w:ascii="PT Astra Serif" w:hAnsi="PT Astra Serif"/>
          <w:b/>
          <w:spacing w:val="60"/>
          <w:sz w:val="26"/>
          <w:szCs w:val="26"/>
        </w:rPr>
      </w:pPr>
      <w:r w:rsidRPr="00DA2D1C">
        <w:rPr>
          <w:rFonts w:ascii="PT Astra Serif" w:hAnsi="PT Astra Serif"/>
          <w:sz w:val="26"/>
          <w:szCs w:val="26"/>
          <w:lang w:eastAsia="ar-SA"/>
        </w:rPr>
        <w:t xml:space="preserve">В соответствии с пунктами 15 и 18 постановления Правительства Республики Алтай от 13 января 2026 г. № 29 «О мерах по реализации Закона Республики Алтай «О республиканском бюджете Республики Алтай на 2026 год и на плановый период 2027 и 2028 годов» </w:t>
      </w:r>
      <w:r w:rsidRPr="00DA2D1C">
        <w:rPr>
          <w:rFonts w:ascii="PT Astra Serif" w:hAnsi="PT Astra Serif"/>
          <w:b/>
          <w:sz w:val="26"/>
          <w:szCs w:val="26"/>
          <w:lang w:eastAsia="ar-SA"/>
        </w:rPr>
        <w:t>п</w:t>
      </w:r>
      <w:r w:rsidR="003818C3" w:rsidRPr="00DA2D1C">
        <w:rPr>
          <w:rFonts w:ascii="PT Astra Serif" w:hAnsi="PT Astra Serif"/>
          <w:b/>
          <w:sz w:val="26"/>
          <w:szCs w:val="26"/>
        </w:rPr>
        <w:t xml:space="preserve"> </w:t>
      </w:r>
      <w:proofErr w:type="spellStart"/>
      <w:r w:rsidR="003818C3" w:rsidRPr="00DA2D1C">
        <w:rPr>
          <w:rFonts w:ascii="PT Astra Serif" w:hAnsi="PT Astra Serif"/>
          <w:b/>
          <w:spacing w:val="60"/>
          <w:sz w:val="26"/>
          <w:szCs w:val="26"/>
        </w:rPr>
        <w:t>риказываю</w:t>
      </w:r>
      <w:proofErr w:type="spellEnd"/>
      <w:r w:rsidR="003818C3" w:rsidRPr="00DA2D1C">
        <w:rPr>
          <w:rFonts w:ascii="PT Astra Serif" w:hAnsi="PT Astra Serif"/>
          <w:b/>
          <w:spacing w:val="60"/>
          <w:sz w:val="26"/>
          <w:szCs w:val="26"/>
        </w:rPr>
        <w:t>:</w:t>
      </w:r>
    </w:p>
    <w:p w:rsidR="00451EEB" w:rsidRPr="00DA2D1C" w:rsidRDefault="00451EEB" w:rsidP="00DA2D1C">
      <w:pPr>
        <w:pStyle w:val="aa"/>
        <w:spacing w:line="276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DA2D1C">
        <w:rPr>
          <w:rFonts w:ascii="PT Astra Serif" w:hAnsi="PT Astra Serif"/>
          <w:sz w:val="26"/>
          <w:szCs w:val="26"/>
          <w:lang w:eastAsia="ar-SA"/>
        </w:rPr>
        <w:t xml:space="preserve">Утвердить прилагаемый Порядок принятия решений об использовании государственными бюджетными и автономными учреждениями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остатков целевых средств, предоставленных из республиканского бюджета Республики Алтай и не использованных по состоянию на 1 января текущего года, на цели, ранее установленные условиями предоставления целевых средств, и средств от возврата дебиторской задолженности, источником финансового обеспечения которых являются целевые средства, предоставленные из республиканского бюджета </w:t>
      </w:r>
      <w:r w:rsidRPr="00DA2D1C">
        <w:rPr>
          <w:rFonts w:ascii="PT Astra Serif" w:hAnsi="PT Astra Serif"/>
          <w:sz w:val="26"/>
          <w:szCs w:val="26"/>
          <w:lang w:eastAsia="ar-SA"/>
        </w:rPr>
        <w:lastRenderedPageBreak/>
        <w:t>Республики Алтай, для достижения целей, установленных при предоставлении целевых средств.</w:t>
      </w:r>
    </w:p>
    <w:p w:rsidR="00904D65" w:rsidRPr="00DA2D1C" w:rsidRDefault="00904D65" w:rsidP="00DA2D1C">
      <w:pPr>
        <w:spacing w:line="276" w:lineRule="auto"/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DA2D1C" w:rsidRDefault="00624CE4" w:rsidP="00DA2D1C">
      <w:pPr>
        <w:spacing w:line="276" w:lineRule="auto"/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790743" w:rsidRPr="00DA2D1C" w:rsidRDefault="00790743" w:rsidP="00DA2D1C">
      <w:pPr>
        <w:spacing w:line="276" w:lineRule="auto"/>
        <w:jc w:val="both"/>
        <w:rPr>
          <w:rFonts w:ascii="PT Astra Serif" w:hAnsi="PT Astra Serif"/>
          <w:sz w:val="26"/>
          <w:szCs w:val="26"/>
          <w:lang w:eastAsia="ar-SA"/>
        </w:rPr>
      </w:pPr>
    </w:p>
    <w:tbl>
      <w:tblPr>
        <w:tblW w:w="99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4"/>
        <w:gridCol w:w="2839"/>
      </w:tblGrid>
      <w:tr w:rsidR="002315D1" w:rsidRPr="00DA2D1C" w:rsidTr="003D4B74">
        <w:tc>
          <w:tcPr>
            <w:tcW w:w="3969" w:type="dxa"/>
            <w:shd w:val="clear" w:color="auto" w:fill="auto"/>
          </w:tcPr>
          <w:p w:rsidR="002315D1" w:rsidRPr="00DA2D1C" w:rsidRDefault="002315D1" w:rsidP="00DA2D1C">
            <w:pPr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sz w:val="26"/>
                <w:szCs w:val="26"/>
              </w:rPr>
            </w:pPr>
            <w:r w:rsidRPr="00DA2D1C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3114" w:type="dxa"/>
            <w:shd w:val="clear" w:color="auto" w:fill="auto"/>
          </w:tcPr>
          <w:p w:rsidR="002315D1" w:rsidRPr="00DA2D1C" w:rsidRDefault="002315D1" w:rsidP="00DA2D1C">
            <w:pPr>
              <w:spacing w:line="276" w:lineRule="auto"/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  <w:bookmarkStart w:id="1" w:name="SIGNERSTAMP1"/>
            <w:bookmarkEnd w:id="1"/>
          </w:p>
        </w:tc>
        <w:tc>
          <w:tcPr>
            <w:tcW w:w="2839" w:type="dxa"/>
            <w:shd w:val="clear" w:color="auto" w:fill="auto"/>
            <w:vAlign w:val="center"/>
          </w:tcPr>
          <w:p w:rsidR="00F04408" w:rsidRPr="00DA2D1C" w:rsidRDefault="00F04408" w:rsidP="00DA2D1C">
            <w:pPr>
              <w:spacing w:line="276" w:lineRule="auto"/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bookmarkStart w:id="2" w:name="SIGNERNAME1"/>
            <w:bookmarkEnd w:id="2"/>
          </w:p>
          <w:p w:rsidR="002315D1" w:rsidRPr="00DA2D1C" w:rsidRDefault="002315D1" w:rsidP="00DA2D1C">
            <w:pPr>
              <w:spacing w:line="276" w:lineRule="auto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A4599C" w:rsidRDefault="00A4599C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3B2961" w:rsidRDefault="003B2961" w:rsidP="00F04408">
      <w:pPr>
        <w:jc w:val="both"/>
        <w:rPr>
          <w:rFonts w:ascii="PT Astra Serif" w:hAnsi="PT Astra Serif"/>
          <w:lang w:eastAsia="ar-SA"/>
        </w:rPr>
      </w:pPr>
    </w:p>
    <w:p w:rsidR="00CD7C95" w:rsidRPr="003D695B" w:rsidRDefault="00CD7C95" w:rsidP="00DA2D1C">
      <w:pPr>
        <w:pStyle w:val="ConsPlusNormal"/>
        <w:spacing w:line="276" w:lineRule="auto"/>
        <w:ind w:left="4820"/>
        <w:jc w:val="center"/>
        <w:outlineLvl w:val="0"/>
        <w:rPr>
          <w:rFonts w:ascii="PT Astra Serif" w:hAnsi="PT Astra Serif"/>
          <w:sz w:val="24"/>
          <w:szCs w:val="24"/>
        </w:rPr>
      </w:pPr>
      <w:r w:rsidRPr="003D695B">
        <w:rPr>
          <w:rFonts w:ascii="PT Astra Serif" w:hAnsi="PT Astra Serif"/>
          <w:sz w:val="24"/>
          <w:szCs w:val="24"/>
        </w:rPr>
        <w:lastRenderedPageBreak/>
        <w:t>УТВЕРЖДЕН</w:t>
      </w:r>
    </w:p>
    <w:p w:rsidR="00CD7C95" w:rsidRPr="00DA2D1C" w:rsidRDefault="00CD7C95" w:rsidP="00DA2D1C">
      <w:pPr>
        <w:pStyle w:val="ConsPlusNormal"/>
        <w:spacing w:line="276" w:lineRule="auto"/>
        <w:ind w:left="4820"/>
        <w:jc w:val="center"/>
        <w:outlineLvl w:val="0"/>
        <w:rPr>
          <w:rFonts w:ascii="PT Astra Serif" w:hAnsi="PT Astra Serif"/>
          <w:sz w:val="26"/>
          <w:szCs w:val="26"/>
        </w:rPr>
      </w:pPr>
      <w:r w:rsidRPr="00DA2D1C">
        <w:rPr>
          <w:rFonts w:ascii="PT Astra Serif" w:hAnsi="PT Astra Serif"/>
          <w:sz w:val="26"/>
          <w:szCs w:val="26"/>
        </w:rPr>
        <w:t xml:space="preserve">приказом Министерства финансов </w:t>
      </w:r>
    </w:p>
    <w:p w:rsidR="00CD7C95" w:rsidRPr="00DA2D1C" w:rsidRDefault="00CD7C95" w:rsidP="00DA2D1C">
      <w:pPr>
        <w:pStyle w:val="ConsPlusNormal"/>
        <w:spacing w:line="276" w:lineRule="auto"/>
        <w:ind w:left="4820"/>
        <w:jc w:val="center"/>
        <w:outlineLvl w:val="0"/>
        <w:rPr>
          <w:rFonts w:ascii="PT Astra Serif" w:hAnsi="PT Astra Serif"/>
          <w:sz w:val="26"/>
          <w:szCs w:val="26"/>
        </w:rPr>
      </w:pPr>
      <w:r w:rsidRPr="00DA2D1C">
        <w:rPr>
          <w:rFonts w:ascii="PT Astra Serif" w:hAnsi="PT Astra Serif"/>
          <w:sz w:val="26"/>
          <w:szCs w:val="26"/>
        </w:rPr>
        <w:t>Республики Алтай</w:t>
      </w:r>
    </w:p>
    <w:p w:rsidR="00CD7C95" w:rsidRPr="00DA2D1C" w:rsidRDefault="00CD7C95" w:rsidP="00DA2D1C">
      <w:pPr>
        <w:spacing w:line="276" w:lineRule="auto"/>
        <w:jc w:val="both"/>
        <w:rPr>
          <w:rFonts w:ascii="PT Astra Serif" w:hAnsi="PT Astra Serif"/>
          <w:sz w:val="26"/>
          <w:szCs w:val="26"/>
          <w:lang w:eastAsia="ar-SA"/>
        </w:rPr>
      </w:pPr>
      <w:r w:rsidRPr="00DA2D1C">
        <w:rPr>
          <w:rFonts w:ascii="PT Astra Serif" w:hAnsi="PT Astra Serif"/>
          <w:sz w:val="26"/>
          <w:szCs w:val="26"/>
        </w:rPr>
        <w:t xml:space="preserve">                                                                                  от ___________________________</w:t>
      </w:r>
    </w:p>
    <w:p w:rsidR="00CD7C95" w:rsidRPr="00DA2D1C" w:rsidRDefault="00CD7C95" w:rsidP="00DA2D1C">
      <w:pPr>
        <w:spacing w:line="276" w:lineRule="auto"/>
        <w:jc w:val="center"/>
        <w:rPr>
          <w:rFonts w:ascii="PT Astra Serif" w:hAnsi="PT Astra Serif"/>
          <w:b/>
          <w:sz w:val="26"/>
          <w:szCs w:val="26"/>
          <w:lang w:eastAsia="ar-SA"/>
        </w:rPr>
      </w:pPr>
    </w:p>
    <w:p w:rsidR="00CD7C95" w:rsidRPr="00DA2D1C" w:rsidRDefault="00CD7C95" w:rsidP="00DA2D1C">
      <w:pPr>
        <w:spacing w:line="276" w:lineRule="auto"/>
        <w:ind w:right="-1"/>
        <w:jc w:val="center"/>
        <w:rPr>
          <w:rFonts w:ascii="PT Astra Serif" w:hAnsi="PT Astra Serif"/>
          <w:b/>
          <w:sz w:val="26"/>
          <w:szCs w:val="26"/>
        </w:rPr>
      </w:pPr>
      <w:r w:rsidRPr="00DA2D1C">
        <w:rPr>
          <w:rFonts w:ascii="PT Astra Serif" w:hAnsi="PT Astra Serif"/>
          <w:b/>
          <w:sz w:val="26"/>
          <w:szCs w:val="26"/>
        </w:rPr>
        <w:t xml:space="preserve">Порядок </w:t>
      </w:r>
    </w:p>
    <w:p w:rsidR="00CD7C95" w:rsidRPr="00DA2D1C" w:rsidRDefault="00CD7C95" w:rsidP="00DA2D1C">
      <w:pPr>
        <w:spacing w:line="276" w:lineRule="auto"/>
        <w:ind w:right="-1"/>
        <w:jc w:val="center"/>
        <w:rPr>
          <w:rFonts w:ascii="PT Astra Serif" w:hAnsi="PT Astra Serif"/>
          <w:b/>
          <w:sz w:val="26"/>
          <w:szCs w:val="26"/>
        </w:rPr>
      </w:pPr>
      <w:r w:rsidRPr="00DA2D1C">
        <w:rPr>
          <w:rFonts w:ascii="PT Astra Serif" w:hAnsi="PT Astra Serif"/>
          <w:b/>
          <w:sz w:val="26"/>
          <w:szCs w:val="26"/>
        </w:rPr>
        <w:t>принятия решений об использовании государственными бюджетными и автономными учреждениями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остатков целевых средств, предоставленных из республиканского бюджета Республики Алтай и не использованных по состоянию на 1 января текущего года, на цели, ранее установленные условиями предоставления целевых средств, и средств от возврата дебиторской задолженности, источником финансового обеспечения которых являются целевые средства, предоставленные из республиканского бюджета Республики Алтай, для достижения целей, установленных при предоставлении целевых средств</w:t>
      </w:r>
    </w:p>
    <w:p w:rsidR="00CD7C95" w:rsidRPr="00DA2D1C" w:rsidRDefault="00CD7C95" w:rsidP="00DA2D1C">
      <w:pPr>
        <w:spacing w:line="276" w:lineRule="auto"/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CD7C95" w:rsidRPr="00DA2D1C" w:rsidRDefault="00CD7C95" w:rsidP="00DA2D1C">
      <w:pPr>
        <w:pStyle w:val="aa"/>
        <w:numPr>
          <w:ilvl w:val="0"/>
          <w:numId w:val="23"/>
        </w:numPr>
        <w:spacing w:line="276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DA2D1C">
        <w:rPr>
          <w:rFonts w:ascii="PT Astra Serif" w:hAnsi="PT Astra Serif"/>
          <w:sz w:val="26"/>
          <w:szCs w:val="26"/>
          <w:lang w:eastAsia="ar-SA"/>
        </w:rPr>
        <w:t xml:space="preserve">Настоящий Порядок применяется при принятии </w:t>
      </w:r>
      <w:r w:rsidR="00DE0691" w:rsidRPr="00DA2D1C">
        <w:rPr>
          <w:rFonts w:ascii="PT Astra Serif" w:hAnsi="PT Astra Serif"/>
          <w:sz w:val="26"/>
          <w:szCs w:val="26"/>
          <w:lang w:eastAsia="ar-SA"/>
        </w:rPr>
        <w:t>главными распорядителями средств республиканского бюджета Республики Алтай</w:t>
      </w:r>
      <w:r w:rsidR="00D35ED4" w:rsidRPr="00DA2D1C">
        <w:rPr>
          <w:rFonts w:ascii="PT Astra Serif" w:hAnsi="PT Astra Serif"/>
          <w:sz w:val="26"/>
          <w:szCs w:val="26"/>
          <w:lang w:eastAsia="ar-SA"/>
        </w:rPr>
        <w:t>, осуществляющи</w:t>
      </w:r>
      <w:r w:rsidR="004D24AF" w:rsidRPr="00DA2D1C">
        <w:rPr>
          <w:rFonts w:ascii="PT Astra Serif" w:hAnsi="PT Astra Serif"/>
          <w:sz w:val="26"/>
          <w:szCs w:val="26"/>
          <w:lang w:eastAsia="ar-SA"/>
        </w:rPr>
        <w:t>ми</w:t>
      </w:r>
      <w:r w:rsidR="00D35ED4" w:rsidRPr="00DA2D1C">
        <w:rPr>
          <w:rFonts w:ascii="PT Astra Serif" w:hAnsi="PT Astra Serif"/>
          <w:sz w:val="26"/>
          <w:szCs w:val="26"/>
          <w:lang w:eastAsia="ar-SA"/>
        </w:rPr>
        <w:t xml:space="preserve"> функции и полномочия учредителя</w:t>
      </w:r>
      <w:r w:rsidR="004D24AF" w:rsidRPr="00DA2D1C">
        <w:rPr>
          <w:rFonts w:ascii="PT Astra Serif" w:hAnsi="PT Astra Serif"/>
          <w:sz w:val="26"/>
          <w:szCs w:val="26"/>
          <w:lang w:eastAsia="ar-SA"/>
        </w:rPr>
        <w:t>,</w:t>
      </w:r>
      <w:r w:rsidR="00D35ED4" w:rsidRPr="00DA2D1C">
        <w:rPr>
          <w:rFonts w:ascii="PT Astra Serif" w:hAnsi="PT Astra Serif"/>
          <w:sz w:val="26"/>
          <w:szCs w:val="26"/>
          <w:lang w:eastAsia="ar-SA"/>
        </w:rPr>
        <w:t xml:space="preserve"> предоставившие</w:t>
      </w:r>
      <w:r w:rsidR="00DE0691" w:rsidRPr="00DA2D1C">
        <w:rPr>
          <w:rFonts w:ascii="PT Astra Serif" w:hAnsi="PT Astra Serif"/>
          <w:sz w:val="26"/>
          <w:szCs w:val="26"/>
          <w:lang w:eastAsia="ar-SA"/>
        </w:rPr>
        <w:t xml:space="preserve"> государственным бюджетным и автономным учреждениям Республики Алтай</w:t>
      </w:r>
      <w:r w:rsidR="00D35ED4" w:rsidRPr="00DA2D1C">
        <w:rPr>
          <w:rFonts w:ascii="PT Astra Serif" w:hAnsi="PT Astra Serif"/>
          <w:sz w:val="26"/>
          <w:szCs w:val="26"/>
        </w:rPr>
        <w:t xml:space="preserve"> целевые </w:t>
      </w:r>
      <w:r w:rsidR="00D35ED4" w:rsidRPr="00DA2D1C">
        <w:rPr>
          <w:rFonts w:ascii="PT Astra Serif" w:hAnsi="PT Astra Serif"/>
          <w:sz w:val="26"/>
          <w:szCs w:val="26"/>
          <w:lang w:eastAsia="ar-SA"/>
        </w:rPr>
        <w:t>средства</w:t>
      </w:r>
      <w:r w:rsidR="00DE0691" w:rsidRPr="00DA2D1C">
        <w:rPr>
          <w:rFonts w:ascii="PT Astra Serif" w:hAnsi="PT Astra Serif"/>
          <w:sz w:val="26"/>
          <w:szCs w:val="26"/>
          <w:lang w:eastAsia="ar-SA"/>
        </w:rPr>
        <w:t xml:space="preserve"> </w:t>
      </w:r>
      <w:r w:rsidR="004F1A66" w:rsidRPr="00DA2D1C">
        <w:rPr>
          <w:rFonts w:ascii="PT Astra Serif" w:hAnsi="PT Astra Serif"/>
          <w:sz w:val="26"/>
          <w:szCs w:val="26"/>
          <w:lang w:eastAsia="ar-SA"/>
        </w:rPr>
        <w:t xml:space="preserve">в </w:t>
      </w:r>
      <w:r w:rsidR="00DE0691" w:rsidRPr="00DA2D1C">
        <w:rPr>
          <w:rFonts w:ascii="PT Astra Serif" w:hAnsi="PT Astra Serif"/>
          <w:sz w:val="26"/>
          <w:szCs w:val="26"/>
          <w:lang w:eastAsia="ar-SA"/>
        </w:rPr>
        <w:t>соответствии с абзацем вторым пункта 1 статьи 78.1 Бюджетного кодекса Российской Федерации</w:t>
      </w:r>
      <w:r w:rsidR="004F1A66" w:rsidRPr="00DA2D1C">
        <w:rPr>
          <w:rFonts w:ascii="PT Astra Serif" w:hAnsi="PT Astra Serif"/>
          <w:sz w:val="26"/>
          <w:szCs w:val="26"/>
          <w:lang w:eastAsia="ar-SA"/>
        </w:rPr>
        <w:t xml:space="preserve"> (далее – главные распорядители средств республиканского бюджета, республиканский бюджет, учреждения), решения об использовании учреждениями остатков </w:t>
      </w:r>
      <w:r w:rsidR="004F1A66" w:rsidRPr="00AE423D">
        <w:rPr>
          <w:rFonts w:ascii="PT Astra Serif" w:hAnsi="PT Astra Serif"/>
          <w:sz w:val="26"/>
          <w:szCs w:val="26"/>
          <w:lang w:eastAsia="ar-SA"/>
        </w:rPr>
        <w:t>целевых средств,</w:t>
      </w:r>
      <w:r w:rsidR="004F1A66" w:rsidRPr="00DA2D1C">
        <w:rPr>
          <w:rFonts w:ascii="PT Astra Serif" w:hAnsi="PT Astra Serif"/>
          <w:sz w:val="26"/>
          <w:szCs w:val="26"/>
          <w:lang w:eastAsia="ar-SA"/>
        </w:rPr>
        <w:t xml:space="preserve"> предоставленных из республиканского бюджета </w:t>
      </w:r>
      <w:r w:rsidR="002477A7" w:rsidRPr="00DA2D1C">
        <w:rPr>
          <w:rFonts w:ascii="PT Astra Serif" w:hAnsi="PT Astra Serif"/>
          <w:sz w:val="26"/>
          <w:szCs w:val="26"/>
          <w:lang w:eastAsia="ar-SA"/>
        </w:rPr>
        <w:t xml:space="preserve">и не использованных по состоянию на 1 января текущего года, на цели, ранее установленные условиями предоставления целевых средств </w:t>
      </w:r>
      <w:r w:rsidR="00E51177" w:rsidRPr="00DA2D1C">
        <w:rPr>
          <w:rFonts w:ascii="PT Astra Serif" w:hAnsi="PT Astra Serif"/>
          <w:sz w:val="26"/>
          <w:szCs w:val="26"/>
          <w:lang w:eastAsia="ar-SA"/>
        </w:rPr>
        <w:t xml:space="preserve">, и средств от возврата дебиторской задолженности, источником финансового обеспечения которых являются целевые средства, предоставленные из республиканского бюджета Республики Алтай, для достижения целей, установленных при предоставлении целевых средств </w:t>
      </w:r>
      <w:r w:rsidR="002477A7" w:rsidRPr="00DA2D1C">
        <w:rPr>
          <w:rFonts w:ascii="PT Astra Serif" w:hAnsi="PT Astra Serif"/>
          <w:sz w:val="26"/>
          <w:szCs w:val="26"/>
          <w:lang w:eastAsia="ar-SA"/>
        </w:rPr>
        <w:t>(далее –</w:t>
      </w:r>
      <w:r w:rsidR="00E51177" w:rsidRPr="00DA2D1C">
        <w:rPr>
          <w:rFonts w:ascii="PT Astra Serif" w:hAnsi="PT Astra Serif"/>
          <w:sz w:val="26"/>
          <w:szCs w:val="26"/>
          <w:lang w:eastAsia="ar-SA"/>
        </w:rPr>
        <w:t xml:space="preserve"> средства от возврата дебиторской задолженности,</w:t>
      </w:r>
      <w:r w:rsidR="002477A7" w:rsidRPr="00DA2D1C">
        <w:rPr>
          <w:rFonts w:ascii="PT Astra Serif" w:hAnsi="PT Astra Serif"/>
          <w:sz w:val="26"/>
          <w:szCs w:val="26"/>
          <w:lang w:eastAsia="ar-SA"/>
        </w:rPr>
        <w:t xml:space="preserve"> решение).</w:t>
      </w:r>
    </w:p>
    <w:p w:rsidR="00CD7C95" w:rsidRPr="00DA2D1C" w:rsidRDefault="004D24AF" w:rsidP="00DA2D1C">
      <w:pPr>
        <w:pStyle w:val="aa"/>
        <w:numPr>
          <w:ilvl w:val="0"/>
          <w:numId w:val="23"/>
        </w:numPr>
        <w:spacing w:line="276" w:lineRule="auto"/>
        <w:ind w:left="0" w:firstLine="709"/>
        <w:jc w:val="both"/>
        <w:rPr>
          <w:rFonts w:ascii="PT Astra Serif" w:hAnsi="PT Astra Serif"/>
          <w:b/>
          <w:sz w:val="26"/>
          <w:szCs w:val="26"/>
          <w:lang w:eastAsia="ar-SA"/>
        </w:rPr>
      </w:pPr>
      <w:r w:rsidRPr="00DA2D1C">
        <w:rPr>
          <w:rFonts w:ascii="PT Astra Serif" w:hAnsi="PT Astra Serif"/>
          <w:sz w:val="26"/>
          <w:szCs w:val="26"/>
          <w:lang w:eastAsia="ar-SA"/>
        </w:rPr>
        <w:t>Главные распорядители средств республиканского бюджета</w:t>
      </w:r>
      <w:r w:rsidR="008745B4" w:rsidRPr="00DA2D1C">
        <w:rPr>
          <w:rFonts w:ascii="PT Astra Serif" w:hAnsi="PT Astra Serif"/>
          <w:sz w:val="26"/>
          <w:szCs w:val="26"/>
          <w:lang w:eastAsia="ar-SA"/>
        </w:rPr>
        <w:t xml:space="preserve"> принимают решени</w:t>
      </w:r>
      <w:r w:rsidR="002455E7">
        <w:rPr>
          <w:rFonts w:ascii="PT Astra Serif" w:hAnsi="PT Astra Serif"/>
          <w:sz w:val="26"/>
          <w:szCs w:val="26"/>
          <w:lang w:eastAsia="ar-SA"/>
        </w:rPr>
        <w:t>е</w:t>
      </w:r>
      <w:r w:rsidR="008745B4" w:rsidRPr="00DA2D1C">
        <w:rPr>
          <w:rFonts w:ascii="PT Astra Serif" w:hAnsi="PT Astra Serif"/>
          <w:sz w:val="26"/>
          <w:szCs w:val="26"/>
          <w:lang w:eastAsia="ar-SA"/>
        </w:rPr>
        <w:t>, путем утверждения и направления в Министерство финансов Республики Алтай</w:t>
      </w:r>
      <w:r w:rsidR="003A3694" w:rsidRPr="00DA2D1C">
        <w:rPr>
          <w:rFonts w:ascii="PT Astra Serif" w:hAnsi="PT Astra Serif"/>
          <w:sz w:val="26"/>
          <w:szCs w:val="26"/>
          <w:lang w:eastAsia="ar-SA"/>
        </w:rPr>
        <w:t xml:space="preserve"> (далее – Министерство)</w:t>
      </w:r>
      <w:r w:rsidR="008745B4" w:rsidRPr="00DA2D1C">
        <w:rPr>
          <w:rFonts w:ascii="PT Astra Serif" w:hAnsi="PT Astra Serif"/>
          <w:sz w:val="26"/>
          <w:szCs w:val="26"/>
          <w:lang w:eastAsia="ar-SA"/>
        </w:rPr>
        <w:t xml:space="preserve"> информации о неисполненных обязательствах организации, источником финансового обеспечения которых являются не использованные на 1 января текущего финансового года остатки субсидий, полученные в соответствии с абзацем вторым пункта 1 статьи 78.1 Бюджетного кодекса Российской Федерации по форме согласно приложению № 1 к настоящему </w:t>
      </w:r>
      <w:r w:rsidR="004A12F3" w:rsidRPr="00DA2D1C">
        <w:rPr>
          <w:rFonts w:ascii="PT Astra Serif" w:hAnsi="PT Astra Serif"/>
          <w:sz w:val="26"/>
          <w:szCs w:val="26"/>
          <w:lang w:eastAsia="ar-SA"/>
        </w:rPr>
        <w:t>Порядку в срок до 15 февраля текущего финансового года.</w:t>
      </w:r>
    </w:p>
    <w:p w:rsidR="004A12F3" w:rsidRPr="00DA2D1C" w:rsidRDefault="004A12F3" w:rsidP="00DA2D1C">
      <w:pPr>
        <w:pStyle w:val="aa"/>
        <w:spacing w:line="276" w:lineRule="auto"/>
        <w:ind w:left="0" w:firstLine="709"/>
        <w:jc w:val="both"/>
        <w:rPr>
          <w:rFonts w:ascii="PT Astra Serif" w:hAnsi="PT Astra Serif"/>
          <w:b/>
          <w:sz w:val="26"/>
          <w:szCs w:val="26"/>
          <w:lang w:eastAsia="ar-SA"/>
        </w:rPr>
      </w:pPr>
      <w:r w:rsidRPr="00DA2D1C">
        <w:rPr>
          <w:rFonts w:ascii="PT Astra Serif" w:hAnsi="PT Astra Serif"/>
          <w:sz w:val="26"/>
          <w:szCs w:val="26"/>
          <w:lang w:eastAsia="ar-SA"/>
        </w:rPr>
        <w:t xml:space="preserve">Основанием для разрешения использования сложившихся на начало текущего финансового года остатков </w:t>
      </w:r>
      <w:r w:rsidRPr="00AE423D">
        <w:rPr>
          <w:rFonts w:ascii="PT Astra Serif" w:hAnsi="PT Astra Serif"/>
          <w:sz w:val="26"/>
          <w:szCs w:val="26"/>
          <w:lang w:eastAsia="ar-SA"/>
        </w:rPr>
        <w:t xml:space="preserve">целевых </w:t>
      </w:r>
      <w:r w:rsidR="00AE423D">
        <w:rPr>
          <w:rFonts w:ascii="PT Astra Serif" w:hAnsi="PT Astra Serif"/>
          <w:sz w:val="26"/>
          <w:szCs w:val="26"/>
          <w:lang w:eastAsia="ar-SA"/>
        </w:rPr>
        <w:t>средств</w:t>
      </w:r>
      <w:r w:rsidRPr="00DA2D1C">
        <w:rPr>
          <w:rFonts w:ascii="PT Astra Serif" w:hAnsi="PT Astra Serif"/>
          <w:sz w:val="26"/>
          <w:szCs w:val="26"/>
          <w:lang w:eastAsia="ar-SA"/>
        </w:rPr>
        <w:t xml:space="preserve"> прошлых лет, являются утвержденные главным распорядителем средств республиканского бюджета </w:t>
      </w:r>
      <w:r w:rsidR="00712413" w:rsidRPr="00DA2D1C">
        <w:rPr>
          <w:rFonts w:ascii="PT Astra Serif" w:hAnsi="PT Astra Serif"/>
          <w:sz w:val="26"/>
          <w:szCs w:val="26"/>
          <w:lang w:eastAsia="ar-SA"/>
        </w:rPr>
        <w:t>«</w:t>
      </w:r>
      <w:r w:rsidRPr="00DA2D1C">
        <w:rPr>
          <w:rFonts w:ascii="PT Astra Serif" w:hAnsi="PT Astra Serif"/>
          <w:sz w:val="26"/>
          <w:szCs w:val="26"/>
          <w:lang w:eastAsia="ar-SA"/>
        </w:rPr>
        <w:t>Сведения</w:t>
      </w:r>
      <w:r w:rsidR="00712413" w:rsidRPr="00DA2D1C">
        <w:rPr>
          <w:rFonts w:ascii="PT Astra Serif" w:hAnsi="PT Astra Serif"/>
          <w:sz w:val="26"/>
          <w:szCs w:val="26"/>
          <w:lang w:eastAsia="ar-SA"/>
        </w:rPr>
        <w:t xml:space="preserve"> об </w:t>
      </w:r>
      <w:r w:rsidR="002455E7">
        <w:rPr>
          <w:rFonts w:ascii="PT Astra Serif" w:hAnsi="PT Astra Serif"/>
          <w:sz w:val="26"/>
          <w:szCs w:val="26"/>
          <w:lang w:eastAsia="ar-SA"/>
        </w:rPr>
        <w:t>операциях с целевыми субсидиями, предоставленными государственному (муниципальному) учреждению»</w:t>
      </w:r>
      <w:r w:rsidR="00712413" w:rsidRPr="00DA2D1C">
        <w:rPr>
          <w:rFonts w:ascii="PT Astra Serif" w:hAnsi="PT Astra Serif"/>
          <w:sz w:val="26"/>
          <w:szCs w:val="26"/>
          <w:lang w:eastAsia="ar-SA"/>
        </w:rPr>
        <w:t>(код формы по ОКУД 0501016) (далее – Сведения)</w:t>
      </w:r>
      <w:r w:rsidRPr="00DA2D1C">
        <w:rPr>
          <w:rFonts w:ascii="PT Astra Serif" w:hAnsi="PT Astra Serif"/>
          <w:sz w:val="26"/>
          <w:szCs w:val="26"/>
          <w:lang w:eastAsia="ar-SA"/>
        </w:rPr>
        <w:t>, содержащие информацию об остатках субсидий, в отношении которых согласно решению главного распорядителя средств республиканского бюджета, подтверждена потребность в направлении их на цели, ранее установленные условиями предоставления целевых субсидий (далее - разрешенный к использованию остаток целевых средств), направленные учреждением в Управление</w:t>
      </w:r>
      <w:r w:rsidR="003A3694" w:rsidRPr="00DA2D1C">
        <w:rPr>
          <w:rFonts w:ascii="PT Astra Serif" w:hAnsi="PT Astra Serif"/>
          <w:sz w:val="26"/>
          <w:szCs w:val="26"/>
          <w:lang w:eastAsia="ar-SA"/>
        </w:rPr>
        <w:t xml:space="preserve"> Федерального казначейства по Республике Алтай (далее – Управление)</w:t>
      </w:r>
      <w:r w:rsidRPr="00DA2D1C">
        <w:rPr>
          <w:rFonts w:ascii="PT Astra Serif" w:hAnsi="PT Astra Serif"/>
          <w:sz w:val="26"/>
          <w:szCs w:val="26"/>
          <w:lang w:eastAsia="ar-SA"/>
        </w:rPr>
        <w:t xml:space="preserve"> не позднее 1 марта текущего финансового года или первого рабочего дня, следующего за ук</w:t>
      </w:r>
      <w:r w:rsidR="003A3694" w:rsidRPr="00DA2D1C">
        <w:rPr>
          <w:rFonts w:ascii="PT Astra Serif" w:hAnsi="PT Astra Serif"/>
          <w:sz w:val="26"/>
          <w:szCs w:val="26"/>
          <w:lang w:eastAsia="ar-SA"/>
        </w:rPr>
        <w:t>азанной датой.</w:t>
      </w:r>
    </w:p>
    <w:p w:rsidR="003A3694" w:rsidRPr="00DA2D1C" w:rsidRDefault="003A3694" w:rsidP="00DA2D1C">
      <w:pPr>
        <w:pStyle w:val="aa"/>
        <w:spacing w:line="276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DA2D1C">
        <w:rPr>
          <w:rFonts w:ascii="PT Astra Serif" w:hAnsi="PT Astra Serif"/>
          <w:sz w:val="26"/>
          <w:szCs w:val="26"/>
          <w:lang w:eastAsia="ar-SA"/>
        </w:rPr>
        <w:t>Сумма разрешенного к использованию остатка целев</w:t>
      </w:r>
      <w:r w:rsidR="002455E7">
        <w:rPr>
          <w:rFonts w:ascii="PT Astra Serif" w:hAnsi="PT Astra Serif"/>
          <w:sz w:val="26"/>
          <w:szCs w:val="26"/>
          <w:lang w:eastAsia="ar-SA"/>
        </w:rPr>
        <w:t>ых</w:t>
      </w:r>
      <w:r w:rsidRPr="00DA2D1C">
        <w:rPr>
          <w:rFonts w:ascii="PT Astra Serif" w:hAnsi="PT Astra Serif"/>
          <w:sz w:val="26"/>
          <w:szCs w:val="26"/>
          <w:lang w:eastAsia="ar-SA"/>
        </w:rPr>
        <w:t xml:space="preserve"> </w:t>
      </w:r>
      <w:r w:rsidR="002455E7">
        <w:rPr>
          <w:rFonts w:ascii="PT Astra Serif" w:hAnsi="PT Astra Serif"/>
          <w:sz w:val="26"/>
          <w:szCs w:val="26"/>
          <w:lang w:eastAsia="ar-SA"/>
        </w:rPr>
        <w:t>средств</w:t>
      </w:r>
      <w:r w:rsidRPr="00DA2D1C">
        <w:rPr>
          <w:rFonts w:ascii="PT Astra Serif" w:hAnsi="PT Astra Serif"/>
          <w:sz w:val="26"/>
          <w:szCs w:val="26"/>
          <w:lang w:eastAsia="ar-SA"/>
        </w:rPr>
        <w:t>, указанная в Сведениях, не должна превышать сумму остатка соответствующей целевой субсидии прошлых лет, учтенной на отдельном лицевом счете по состоянию на начало текущего финансового года без права расходования по соответствующему коду субсидии.</w:t>
      </w:r>
    </w:p>
    <w:p w:rsidR="004A12F3" w:rsidRPr="00DA2D1C" w:rsidRDefault="003A3694" w:rsidP="00DA2D1C">
      <w:pPr>
        <w:pStyle w:val="aa"/>
        <w:spacing w:line="276" w:lineRule="auto"/>
        <w:ind w:left="0" w:firstLine="709"/>
        <w:jc w:val="both"/>
        <w:rPr>
          <w:rFonts w:ascii="PT Astra Serif" w:hAnsi="PT Astra Serif"/>
          <w:b/>
          <w:sz w:val="26"/>
          <w:szCs w:val="26"/>
          <w:lang w:eastAsia="ar-SA"/>
        </w:rPr>
      </w:pPr>
      <w:r w:rsidRPr="00DA2D1C">
        <w:rPr>
          <w:rFonts w:ascii="PT Astra Serif" w:hAnsi="PT Astra Serif"/>
          <w:sz w:val="26"/>
          <w:szCs w:val="26"/>
          <w:lang w:eastAsia="ar-SA"/>
        </w:rPr>
        <w:t xml:space="preserve">Министерство формирует Реестр Сведений по форме приложения </w:t>
      </w:r>
      <w:r w:rsidRPr="00DA2D1C">
        <w:rPr>
          <w:rFonts w:ascii="PT Astra Serif" w:hAnsi="PT Astra Serif"/>
          <w:sz w:val="26"/>
          <w:szCs w:val="26"/>
          <w:lang w:eastAsia="ar-SA"/>
        </w:rPr>
        <w:br/>
        <w:t>№ 2 к настоящему Порядку и направляет его в Управление в электронном виде с применением электронной цифровой подписи в срок не позднее 5 рабочих дней со дня получения Сведений от главного распорядителя средств республиканского бюджета.</w:t>
      </w:r>
    </w:p>
    <w:p w:rsidR="003B2961" w:rsidRPr="00DA2D1C" w:rsidRDefault="001A0109" w:rsidP="00DA2D1C">
      <w:pPr>
        <w:pStyle w:val="aa"/>
        <w:numPr>
          <w:ilvl w:val="0"/>
          <w:numId w:val="23"/>
        </w:numPr>
        <w:spacing w:line="276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DA2D1C">
        <w:rPr>
          <w:rFonts w:ascii="PT Astra Serif" w:hAnsi="PT Astra Serif"/>
          <w:sz w:val="26"/>
          <w:szCs w:val="26"/>
          <w:lang w:eastAsia="ar-SA"/>
        </w:rPr>
        <w:t>Основанием для разрешения использования средств от возврата дебиторской задолженности, являются утвержденные главным распорядителем средств республиканского бюджета Сведения, содержащие информацию о разрешенной к использованию сумме возврата дебиторской задолженности прошлых лет, направленные учреждением в Управление не позднее 30 рабочего дня со дня отражения суммы возврата дебиторской задолженности прошлых лет на отдельном лицевом счете учреждения.</w:t>
      </w:r>
    </w:p>
    <w:p w:rsidR="001A0109" w:rsidRPr="00DA2D1C" w:rsidRDefault="001A0109" w:rsidP="00DA2D1C">
      <w:pPr>
        <w:pStyle w:val="aa"/>
        <w:spacing w:line="276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DA2D1C">
        <w:rPr>
          <w:rFonts w:ascii="PT Astra Serif" w:hAnsi="PT Astra Serif"/>
          <w:sz w:val="26"/>
          <w:szCs w:val="26"/>
          <w:lang w:eastAsia="ar-SA"/>
        </w:rPr>
        <w:t>Решение об использовании учреждением полностью или частично сумм возврата дебиторской задолженности прошлых лет принимает главный распорядитель средств республиканского бюджета путем утверждения информации о сумме возврата дебиторской задолженности прошлых лет по форме согласно приложению № 3 к настоящему Порядку.</w:t>
      </w:r>
    </w:p>
    <w:p w:rsidR="001A0109" w:rsidRPr="00DA2D1C" w:rsidRDefault="001A0109" w:rsidP="00DA2D1C">
      <w:pPr>
        <w:pStyle w:val="aa"/>
        <w:spacing w:line="276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DA2D1C">
        <w:rPr>
          <w:rFonts w:ascii="PT Astra Serif" w:hAnsi="PT Astra Serif"/>
          <w:sz w:val="26"/>
          <w:szCs w:val="26"/>
          <w:lang w:eastAsia="ar-SA"/>
        </w:rPr>
        <w:t>Суммы возврата дебиторской задолженности прошлых лет, потребность в которых подтверждена, указанные в Сведениях, не должны превышать суммы дебиторской задолженности прошлых лет, учтенные на отдельном лицевом счете без права расходования по соответствующему коду субсидии.</w:t>
      </w:r>
    </w:p>
    <w:p w:rsidR="006A67E5" w:rsidRPr="00DA2D1C" w:rsidRDefault="006A67E5" w:rsidP="00DA2D1C">
      <w:pPr>
        <w:pStyle w:val="aa"/>
        <w:spacing w:line="276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A67E5" w:rsidRPr="00DA2D1C" w:rsidRDefault="006A67E5" w:rsidP="00DA2D1C">
      <w:pPr>
        <w:pStyle w:val="aa"/>
        <w:spacing w:line="276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A67E5" w:rsidRPr="00DA2D1C" w:rsidRDefault="006A67E5" w:rsidP="00DA2D1C">
      <w:pPr>
        <w:pStyle w:val="aa"/>
        <w:spacing w:line="276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A67E5" w:rsidRDefault="006A67E5" w:rsidP="00DA2D1C">
      <w:pPr>
        <w:pStyle w:val="aa"/>
        <w:spacing w:line="276" w:lineRule="auto"/>
        <w:ind w:left="0" w:firstLine="709"/>
        <w:jc w:val="both"/>
        <w:rPr>
          <w:rFonts w:ascii="PT Astra Serif" w:hAnsi="PT Astra Serif"/>
          <w:lang w:eastAsia="ar-SA"/>
        </w:rPr>
      </w:pPr>
    </w:p>
    <w:p w:rsidR="006A67E5" w:rsidRDefault="006A67E5" w:rsidP="00DA2D1C">
      <w:pPr>
        <w:pStyle w:val="aa"/>
        <w:spacing w:line="276" w:lineRule="auto"/>
        <w:ind w:left="0" w:firstLine="709"/>
        <w:jc w:val="both"/>
        <w:rPr>
          <w:rFonts w:ascii="PT Astra Serif" w:hAnsi="PT Astra Serif"/>
          <w:lang w:eastAsia="ar-SA"/>
        </w:rPr>
      </w:pPr>
    </w:p>
    <w:p w:rsidR="006A67E5" w:rsidRDefault="006A67E5" w:rsidP="00DA2D1C">
      <w:pPr>
        <w:pStyle w:val="aa"/>
        <w:spacing w:line="276" w:lineRule="auto"/>
        <w:ind w:left="0" w:firstLine="709"/>
        <w:jc w:val="both"/>
        <w:rPr>
          <w:rFonts w:ascii="PT Astra Serif" w:hAnsi="PT Astra Serif"/>
          <w:lang w:eastAsia="ar-SA"/>
        </w:rPr>
      </w:pPr>
    </w:p>
    <w:p w:rsidR="006A67E5" w:rsidRDefault="006A67E5" w:rsidP="00DA2D1C">
      <w:pPr>
        <w:pStyle w:val="aa"/>
        <w:spacing w:line="276" w:lineRule="auto"/>
        <w:ind w:left="0" w:firstLine="709"/>
        <w:jc w:val="both"/>
        <w:rPr>
          <w:rFonts w:ascii="PT Astra Serif" w:hAnsi="PT Astra Serif"/>
          <w:lang w:eastAsia="ar-SA"/>
        </w:rPr>
      </w:pPr>
    </w:p>
    <w:p w:rsidR="00F9511E" w:rsidRDefault="00F9511E" w:rsidP="00DA2D1C">
      <w:pPr>
        <w:pStyle w:val="aa"/>
        <w:spacing w:line="276" w:lineRule="auto"/>
        <w:ind w:left="0" w:firstLine="709"/>
        <w:jc w:val="both"/>
        <w:rPr>
          <w:rFonts w:ascii="PT Astra Serif" w:hAnsi="PT Astra Serif"/>
          <w:lang w:eastAsia="ar-SA"/>
        </w:rPr>
        <w:sectPr w:rsidR="00F9511E" w:rsidSect="00AD7F2A">
          <w:headerReference w:type="default" r:id="rId9"/>
          <w:pgSz w:w="11906" w:h="16838" w:code="9"/>
          <w:pgMar w:top="1134" w:right="567" w:bottom="1134" w:left="1701" w:header="510" w:footer="720" w:gutter="0"/>
          <w:cols w:space="720"/>
          <w:titlePg/>
          <w:docGrid w:linePitch="381"/>
        </w:sectPr>
      </w:pPr>
    </w:p>
    <w:tbl>
      <w:tblPr>
        <w:tblStyle w:val="ab"/>
        <w:tblW w:w="0" w:type="auto"/>
        <w:tblInd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4"/>
      </w:tblGrid>
      <w:tr w:rsidR="00F9511E" w:rsidTr="00F9511E">
        <w:tc>
          <w:tcPr>
            <w:tcW w:w="14560" w:type="dxa"/>
            <w:shd w:val="clear" w:color="auto" w:fill="auto"/>
          </w:tcPr>
          <w:p w:rsidR="00F9511E" w:rsidRDefault="00F9511E" w:rsidP="00F9511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1A2A">
              <w:rPr>
                <w:rFonts w:ascii="PT Astra Serif" w:hAnsi="PT Astra Serif"/>
                <w:sz w:val="24"/>
                <w:szCs w:val="24"/>
              </w:rPr>
              <w:t xml:space="preserve">ПРИЛОЖЕНИЕ № </w:t>
            </w: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  <w:p w:rsidR="00F9511E" w:rsidRDefault="00F9511E" w:rsidP="00F9511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к Порядк</w:t>
            </w:r>
            <w:r>
              <w:rPr>
                <w:rFonts w:ascii="PT Astra Serif" w:hAnsi="PT Astra Serif"/>
                <w:sz w:val="20"/>
                <w:szCs w:val="20"/>
              </w:rPr>
              <w:t>у</w:t>
            </w:r>
            <w:r w:rsidRPr="00C81A2A">
              <w:rPr>
                <w:rFonts w:ascii="PT Astra Serif" w:hAnsi="PT Astra Serif"/>
                <w:sz w:val="20"/>
                <w:szCs w:val="20"/>
              </w:rPr>
              <w:t xml:space="preserve"> принятия решений об использовании государственными бюджетными и автономными учреждениями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остатков целевых средств, предоставленных из республиканского бюджета Республики Алтай и не использованных по состоянию на 1 января текущего года, на цели, ранее установленные условиями предоставления целевых средств, и средств от возврата дебиторской задолженности, источником финансового обеспечения которых являются целевые средства, предоставленные из республиканского бюджета Республики Алтай, для достижения целей, установленных при предоставлении целевых средств, утвержденному приказом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C81A2A">
              <w:rPr>
                <w:rFonts w:ascii="PT Astra Serif" w:hAnsi="PT Astra Serif"/>
                <w:sz w:val="20"/>
                <w:szCs w:val="20"/>
              </w:rPr>
              <w:t>Министерства финансов Республики Алтай</w:t>
            </w:r>
          </w:p>
          <w:p w:rsidR="007677C7" w:rsidRDefault="007677C7" w:rsidP="00F9511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_________________________________________________</w:t>
            </w:r>
          </w:p>
        </w:tc>
      </w:tr>
    </w:tbl>
    <w:p w:rsidR="00F9511E" w:rsidRPr="00C81A2A" w:rsidRDefault="00F9511E" w:rsidP="00F9511E">
      <w:pPr>
        <w:autoSpaceDE w:val="0"/>
        <w:autoSpaceDN w:val="0"/>
        <w:adjustRightInd w:val="0"/>
        <w:ind w:left="9356"/>
        <w:jc w:val="center"/>
        <w:rPr>
          <w:rFonts w:ascii="PT Astra Serif" w:hAnsi="PT Astra Serif"/>
          <w:sz w:val="24"/>
          <w:szCs w:val="24"/>
        </w:rPr>
      </w:pPr>
    </w:p>
    <w:p w:rsidR="00F9511E" w:rsidRPr="00C81A2A" w:rsidRDefault="00F9511E" w:rsidP="00F9511E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4"/>
          <w:szCs w:val="24"/>
        </w:rPr>
      </w:pPr>
      <w:r w:rsidRPr="00C81A2A">
        <w:rPr>
          <w:rFonts w:ascii="PT Astra Serif" w:hAnsi="PT Astra Serif"/>
          <w:b/>
          <w:sz w:val="24"/>
          <w:szCs w:val="24"/>
        </w:rPr>
        <w:t>ИНФОРМАЦИЯ</w:t>
      </w:r>
    </w:p>
    <w:p w:rsidR="00F9511E" w:rsidRPr="00C81A2A" w:rsidRDefault="00F9511E" w:rsidP="00F9511E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4"/>
          <w:szCs w:val="24"/>
        </w:rPr>
      </w:pPr>
      <w:r w:rsidRPr="00C81A2A">
        <w:rPr>
          <w:rFonts w:ascii="PT Astra Serif" w:hAnsi="PT Astra Serif"/>
          <w:b/>
          <w:sz w:val="24"/>
          <w:szCs w:val="24"/>
        </w:rPr>
        <w:t>о неисполненных обязательствах организации, источником финансового</w:t>
      </w:r>
    </w:p>
    <w:p w:rsidR="00F9511E" w:rsidRPr="00C81A2A" w:rsidRDefault="00F9511E" w:rsidP="00F9511E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4"/>
          <w:szCs w:val="24"/>
        </w:rPr>
      </w:pPr>
      <w:r w:rsidRPr="00C81A2A">
        <w:rPr>
          <w:rFonts w:ascii="PT Astra Serif" w:hAnsi="PT Astra Serif"/>
          <w:b/>
          <w:sz w:val="24"/>
          <w:szCs w:val="24"/>
        </w:rPr>
        <w:t>обеспечения, которых являются не использованные на 1 января текущего</w:t>
      </w:r>
    </w:p>
    <w:p w:rsidR="00F9511E" w:rsidRPr="00C81A2A" w:rsidRDefault="00F9511E" w:rsidP="00F9511E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4"/>
          <w:szCs w:val="24"/>
        </w:rPr>
      </w:pPr>
      <w:r w:rsidRPr="00C81A2A">
        <w:rPr>
          <w:rFonts w:ascii="PT Astra Serif" w:hAnsi="PT Astra Serif"/>
          <w:b/>
          <w:sz w:val="24"/>
          <w:szCs w:val="24"/>
        </w:rPr>
        <w:t>финансового года остатки субсидий, полученные в соответствии с абзацем</w:t>
      </w:r>
    </w:p>
    <w:p w:rsidR="00F9511E" w:rsidRPr="00337E29" w:rsidRDefault="00F9511E" w:rsidP="00F9511E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81A2A">
        <w:rPr>
          <w:rFonts w:ascii="PT Astra Serif" w:hAnsi="PT Astra Serif"/>
          <w:b/>
          <w:sz w:val="24"/>
          <w:szCs w:val="24"/>
        </w:rPr>
        <w:t>вторым пункта 1 статьи 78.1 Бюджетного кодекса Российской Федерации</w:t>
      </w:r>
    </w:p>
    <w:p w:rsidR="00F9511E" w:rsidRDefault="00F9511E" w:rsidP="00F9511E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┌──────────────────┐</w:t>
      </w:r>
    </w:p>
    <w:p w:rsidR="00F9511E" w:rsidRDefault="00F9511E" w:rsidP="00F9511E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</w:rPr>
      </w:pPr>
      <w:r w:rsidRPr="00C81A2A">
        <w:rPr>
          <w:rFonts w:ascii="PT Astra Serif" w:hAnsi="PT Astra Serif"/>
          <w:sz w:val="20"/>
          <w:szCs w:val="20"/>
        </w:rPr>
        <w:t>Дата</w:t>
      </w:r>
      <w:r>
        <w:rPr>
          <w:rFonts w:ascii="Courier New" w:hAnsi="Courier New" w:cs="Courier New"/>
          <w:sz w:val="20"/>
          <w:szCs w:val="20"/>
        </w:rPr>
        <w:t xml:space="preserve"> │                  │</w:t>
      </w:r>
    </w:p>
    <w:p w:rsidR="00F9511E" w:rsidRDefault="00F9511E" w:rsidP="00F9511E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</w:rPr>
      </w:pPr>
      <w:r w:rsidRPr="00C81A2A">
        <w:rPr>
          <w:rFonts w:ascii="PT Astra Serif" w:hAnsi="PT Astra Serif"/>
          <w:sz w:val="20"/>
          <w:szCs w:val="20"/>
        </w:rPr>
        <w:t>Наименование организации</w:t>
      </w:r>
      <w:r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    </w:t>
      </w:r>
      <w:proofErr w:type="gramStart"/>
      <w:r w:rsidRPr="00C81A2A">
        <w:rPr>
          <w:rFonts w:ascii="PT Astra Serif" w:hAnsi="PT Astra Serif"/>
          <w:sz w:val="20"/>
          <w:szCs w:val="20"/>
        </w:rPr>
        <w:t>ИНН</w:t>
      </w:r>
      <w:r>
        <w:rPr>
          <w:rFonts w:ascii="Courier New" w:hAnsi="Courier New" w:cs="Courier New"/>
          <w:sz w:val="20"/>
          <w:szCs w:val="20"/>
        </w:rPr>
        <w:t xml:space="preserve">  ├</w:t>
      </w:r>
      <w:proofErr w:type="gramEnd"/>
      <w:r>
        <w:rPr>
          <w:rFonts w:ascii="Courier New" w:hAnsi="Courier New" w:cs="Courier New"/>
          <w:sz w:val="20"/>
          <w:szCs w:val="20"/>
        </w:rPr>
        <w:t>──────────────────┤</w:t>
      </w:r>
    </w:p>
    <w:p w:rsidR="00F9511E" w:rsidRDefault="00F9511E" w:rsidP="00F9511E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│</w:t>
      </w:r>
    </w:p>
    <w:p w:rsidR="00F9511E" w:rsidRDefault="00F9511E" w:rsidP="00F9511E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</w:rPr>
      </w:pPr>
      <w:r w:rsidRPr="00C81A2A">
        <w:rPr>
          <w:rFonts w:ascii="PT Astra Serif" w:hAnsi="PT Astra Serif"/>
          <w:sz w:val="20"/>
          <w:szCs w:val="20"/>
        </w:rPr>
        <w:t>Наименование главного распорядителя средств</w:t>
      </w: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├──────────────────┤</w:t>
      </w:r>
    </w:p>
    <w:p w:rsidR="00F9511E" w:rsidRDefault="00F9511E" w:rsidP="00F9511E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</w:rPr>
      </w:pPr>
      <w:r w:rsidRPr="00C81A2A">
        <w:rPr>
          <w:rFonts w:ascii="PT Astra Serif" w:hAnsi="PT Astra Serif"/>
          <w:sz w:val="20"/>
          <w:szCs w:val="20"/>
        </w:rPr>
        <w:t>республиканского бюджета/</w:t>
      </w:r>
      <w:proofErr w:type="gramStart"/>
      <w:r w:rsidRPr="00C81A2A">
        <w:rPr>
          <w:rFonts w:ascii="PT Astra Serif" w:hAnsi="PT Astra Serif"/>
          <w:sz w:val="20"/>
          <w:szCs w:val="20"/>
        </w:rPr>
        <w:t>органа</w:t>
      </w:r>
      <w:r w:rsidRPr="000E2F4C">
        <w:rPr>
          <w:sz w:val="20"/>
          <w:szCs w:val="20"/>
        </w:rPr>
        <w:t xml:space="preserve">,  </w:t>
      </w:r>
      <w:r>
        <w:rPr>
          <w:sz w:val="20"/>
          <w:szCs w:val="20"/>
        </w:rPr>
        <w:t xml:space="preserve"> </w:t>
      </w:r>
      <w:proofErr w:type="gramEnd"/>
      <w:r>
        <w:rPr>
          <w:sz w:val="20"/>
          <w:szCs w:val="20"/>
        </w:rPr>
        <w:t xml:space="preserve">                   </w:t>
      </w:r>
      <w:r w:rsidRPr="000E2F4C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                                                                                         </w:t>
      </w:r>
      <w:r w:rsidRPr="000E2F4C">
        <w:rPr>
          <w:sz w:val="20"/>
          <w:szCs w:val="20"/>
        </w:rPr>
        <w:t xml:space="preserve">                                                                </w:t>
      </w:r>
      <w:r>
        <w:rPr>
          <w:rFonts w:ascii="Courier New" w:hAnsi="Courier New" w:cs="Courier New"/>
          <w:sz w:val="20"/>
          <w:szCs w:val="20"/>
        </w:rPr>
        <w:t>│                  │</w:t>
      </w:r>
    </w:p>
    <w:p w:rsidR="00F9511E" w:rsidRDefault="00F9511E" w:rsidP="00F9511E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</w:rPr>
      </w:pPr>
      <w:r w:rsidRPr="00C81A2A">
        <w:rPr>
          <w:rFonts w:ascii="PT Astra Serif" w:hAnsi="PT Astra Serif"/>
          <w:sz w:val="20"/>
          <w:szCs w:val="20"/>
        </w:rPr>
        <w:t>осуществляющего функции и полномочия</w:t>
      </w:r>
      <w:r w:rsidRPr="000E2F4C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 </w:t>
      </w:r>
      <w:r w:rsidRPr="000E2F4C">
        <w:rPr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proofErr w:type="gramStart"/>
      <w:r w:rsidRPr="00C81A2A">
        <w:rPr>
          <w:rFonts w:ascii="PT Astra Serif" w:hAnsi="PT Astra Serif"/>
          <w:sz w:val="20"/>
          <w:szCs w:val="20"/>
        </w:rPr>
        <w:t>КБК</w:t>
      </w:r>
      <w:r>
        <w:rPr>
          <w:rFonts w:ascii="Courier New" w:hAnsi="Courier New" w:cs="Courier New"/>
          <w:sz w:val="20"/>
          <w:szCs w:val="20"/>
        </w:rPr>
        <w:t xml:space="preserve">  │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     │</w:t>
      </w:r>
    </w:p>
    <w:p w:rsidR="00F9511E" w:rsidRDefault="00F9511E" w:rsidP="00F9511E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</w:rPr>
      </w:pPr>
      <w:r w:rsidRPr="00C81A2A">
        <w:rPr>
          <w:rFonts w:ascii="PT Astra Serif" w:hAnsi="PT Astra Serif"/>
          <w:sz w:val="20"/>
          <w:szCs w:val="20"/>
        </w:rPr>
        <w:t>учредителя</w:t>
      </w: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                 └──────────────────┘</w:t>
      </w:r>
    </w:p>
    <w:p w:rsidR="00F9511E" w:rsidRPr="00C81A2A" w:rsidRDefault="00F9511E" w:rsidP="00F9511E">
      <w:pPr>
        <w:autoSpaceDE w:val="0"/>
        <w:autoSpaceDN w:val="0"/>
        <w:adjustRightInd w:val="0"/>
        <w:jc w:val="right"/>
        <w:rPr>
          <w:rFonts w:ascii="PT Astra Serif" w:hAnsi="PT Astra Serif"/>
          <w:sz w:val="20"/>
          <w:szCs w:val="20"/>
        </w:rPr>
      </w:pPr>
      <w:r w:rsidRPr="00C81A2A">
        <w:rPr>
          <w:rFonts w:ascii="PT Astra Serif" w:hAnsi="PT Astra Serif"/>
          <w:sz w:val="20"/>
          <w:szCs w:val="20"/>
        </w:rPr>
        <w:t>ед. изм. рубли</w:t>
      </w:r>
    </w:p>
    <w:tbl>
      <w:tblPr>
        <w:tblW w:w="14964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3"/>
        <w:gridCol w:w="457"/>
        <w:gridCol w:w="423"/>
        <w:gridCol w:w="567"/>
        <w:gridCol w:w="860"/>
        <w:gridCol w:w="132"/>
        <w:gridCol w:w="709"/>
        <w:gridCol w:w="79"/>
        <w:gridCol w:w="630"/>
        <w:gridCol w:w="141"/>
        <w:gridCol w:w="69"/>
        <w:gridCol w:w="498"/>
        <w:gridCol w:w="1032"/>
        <w:gridCol w:w="244"/>
        <w:gridCol w:w="584"/>
        <w:gridCol w:w="438"/>
        <w:gridCol w:w="147"/>
        <w:gridCol w:w="594"/>
        <w:gridCol w:w="336"/>
        <w:gridCol w:w="483"/>
        <w:gridCol w:w="360"/>
        <w:gridCol w:w="323"/>
        <w:gridCol w:w="709"/>
        <w:gridCol w:w="16"/>
        <w:gridCol w:w="1260"/>
        <w:gridCol w:w="992"/>
        <w:gridCol w:w="851"/>
        <w:gridCol w:w="89"/>
        <w:gridCol w:w="1045"/>
        <w:gridCol w:w="363"/>
      </w:tblGrid>
      <w:tr w:rsidR="00F9511E" w:rsidRPr="00E875BA" w:rsidTr="0074302B">
        <w:trPr>
          <w:gridAfter w:val="1"/>
          <w:wAfter w:w="363" w:type="dxa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№ п/п</w:t>
            </w:r>
          </w:p>
        </w:tc>
        <w:tc>
          <w:tcPr>
            <w:tcW w:w="14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Цель, установленная при предоставлении субсидий на иные цели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Остатки целевых средств на 01.01.__</w:t>
            </w:r>
          </w:p>
        </w:tc>
        <w:tc>
          <w:tcPr>
            <w:tcW w:w="86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Обязательства организации, источником финансового обеспечения которых являются остатки целевых средств: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Сумма остатков, подтвержденных к использованию в текущем финансовом году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Код цели, применяемый в текущем финансовом году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Сумма остатков, не подтвержденных к использованию в текущем финансовом году</w:t>
            </w:r>
          </w:p>
        </w:tc>
      </w:tr>
      <w:tr w:rsidR="00F9511E" w:rsidRPr="00E875BA" w:rsidTr="0074302B">
        <w:trPr>
          <w:gridAfter w:val="1"/>
          <w:wAfter w:w="363" w:type="dxa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E875BA" w:rsidRDefault="00F9511E" w:rsidP="00376C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E875BA" w:rsidRDefault="00F9511E" w:rsidP="00376C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E875BA" w:rsidRDefault="00F9511E" w:rsidP="00376C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Обязательства, принятые до начала текущего финансового года</w:t>
            </w:r>
          </w:p>
        </w:tc>
        <w:tc>
          <w:tcPr>
            <w:tcW w:w="10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Обязательства по выплатам физическим лицам</w:t>
            </w:r>
          </w:p>
        </w:tc>
        <w:tc>
          <w:tcPr>
            <w:tcW w:w="42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Обязательства, подлежащие принятию в текущем финансовом году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E875BA" w:rsidRDefault="00F9511E" w:rsidP="00376C9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E875BA" w:rsidRDefault="00F9511E" w:rsidP="00376C9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9511E" w:rsidRPr="00E875BA" w:rsidTr="0074302B">
        <w:trPr>
          <w:gridAfter w:val="1"/>
          <w:wAfter w:w="363" w:type="dxa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E875BA" w:rsidRDefault="00F9511E" w:rsidP="00376C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Код</w:t>
            </w: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E875BA" w:rsidRDefault="00F9511E" w:rsidP="00376C9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реквизиты документа, на основании которого принято обязательство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объем обязательства</w:t>
            </w:r>
          </w:p>
        </w:tc>
        <w:tc>
          <w:tcPr>
            <w:tcW w:w="10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2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реквизиты документа, подтверждающего факт начала проведения до 1 января текущего финансового года конкурсных процедур и (или) отборов, размещения извещения об осуществлении закупки (направления приглашения) или проекта контракта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объем обязательства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E875BA" w:rsidRDefault="00F9511E" w:rsidP="00376C9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E875BA" w:rsidRDefault="00F9511E" w:rsidP="00376C9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9511E" w:rsidRPr="00E875BA" w:rsidTr="0074302B">
        <w:trPr>
          <w:gridAfter w:val="1"/>
          <w:wAfter w:w="363" w:type="dxa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E875BA" w:rsidRDefault="00F9511E" w:rsidP="00376C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E875BA" w:rsidRDefault="00F9511E" w:rsidP="00376C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E875BA" w:rsidRDefault="00F9511E" w:rsidP="00376C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E875BA" w:rsidRDefault="00F9511E" w:rsidP="00376C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номер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дата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в том числе в отношении которого имеется потребность в подтверждении остатков</w:t>
            </w:r>
          </w:p>
        </w:tc>
        <w:tc>
          <w:tcPr>
            <w:tcW w:w="10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номер</w:t>
            </w:r>
          </w:p>
        </w:tc>
        <w:tc>
          <w:tcPr>
            <w:tcW w:w="1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дата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в том числе в отношении которого имеется потребность в подтверждении остатков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на те же цели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E875BA" w:rsidRDefault="00F9511E" w:rsidP="00376C9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E875BA" w:rsidRDefault="00F9511E" w:rsidP="00376C9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9511E" w:rsidRPr="00E875BA" w:rsidTr="0074302B">
        <w:trPr>
          <w:gridAfter w:val="1"/>
          <w:wAfter w:w="363" w:type="dxa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1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1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12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16</w:t>
            </w:r>
          </w:p>
        </w:tc>
      </w:tr>
      <w:tr w:rsidR="00F9511E" w:rsidRPr="00E875BA" w:rsidTr="0074302B">
        <w:trPr>
          <w:gridAfter w:val="1"/>
          <w:wAfter w:w="363" w:type="dxa"/>
          <w:trHeight w:val="222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814CE9" w:rsidRPr="00E875BA" w:rsidTr="0074302B">
        <w:trPr>
          <w:gridAfter w:val="1"/>
          <w:wAfter w:w="363" w:type="dxa"/>
          <w:trHeight w:val="222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814CE9" w:rsidRPr="00E875BA" w:rsidTr="0074302B">
        <w:trPr>
          <w:gridAfter w:val="1"/>
          <w:wAfter w:w="363" w:type="dxa"/>
          <w:trHeight w:val="222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  <w:bookmarkStart w:id="3" w:name="_GoBack"/>
            <w:bookmarkEnd w:id="3"/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814CE9" w:rsidRPr="00E875BA" w:rsidTr="0074302B">
        <w:trPr>
          <w:gridAfter w:val="1"/>
          <w:wAfter w:w="363" w:type="dxa"/>
          <w:trHeight w:val="222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814CE9" w:rsidRPr="00E875BA" w:rsidTr="0074302B">
        <w:trPr>
          <w:gridAfter w:val="1"/>
          <w:wAfter w:w="363" w:type="dxa"/>
          <w:trHeight w:val="222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CE9" w:rsidRPr="00C81A2A" w:rsidRDefault="00814CE9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F9511E" w:rsidRPr="00E875BA" w:rsidTr="0074302B">
        <w:trPr>
          <w:gridAfter w:val="1"/>
          <w:wAfter w:w="363" w:type="dxa"/>
        </w:trPr>
        <w:tc>
          <w:tcPr>
            <w:tcW w:w="1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x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x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x</w:t>
            </w:r>
          </w:p>
        </w:tc>
        <w:tc>
          <w:tcPr>
            <w:tcW w:w="1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C81A2A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F9511E" w:rsidRPr="000E2F4C" w:rsidTr="0074302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1980" w:type="dxa"/>
            <w:gridSpan w:val="4"/>
            <w:shd w:val="clear" w:color="auto" w:fill="auto"/>
            <w:noWrap/>
            <w:vAlign w:val="bottom"/>
            <w:hideMark/>
          </w:tcPr>
          <w:p w:rsidR="00F9511E" w:rsidRDefault="00F9511E" w:rsidP="00376C9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511E" w:rsidRPr="00C81A2A" w:rsidRDefault="00F9511E" w:rsidP="00376C9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1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Руководитель </w:t>
            </w: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F9511E" w:rsidRPr="000E2F4C" w:rsidRDefault="00F9511E" w:rsidP="00376C95">
            <w:pPr>
              <w:rPr>
                <w:color w:val="000000"/>
              </w:rPr>
            </w:pPr>
          </w:p>
        </w:tc>
        <w:tc>
          <w:tcPr>
            <w:tcW w:w="920" w:type="dxa"/>
            <w:gridSpan w:val="3"/>
            <w:shd w:val="clear" w:color="auto" w:fill="auto"/>
            <w:noWrap/>
            <w:vAlign w:val="bottom"/>
            <w:hideMark/>
          </w:tcPr>
          <w:p w:rsidR="00F9511E" w:rsidRPr="000E2F4C" w:rsidRDefault="00F9511E" w:rsidP="00376C95"/>
        </w:tc>
        <w:tc>
          <w:tcPr>
            <w:tcW w:w="840" w:type="dxa"/>
            <w:gridSpan w:val="3"/>
            <w:shd w:val="clear" w:color="auto" w:fill="auto"/>
            <w:noWrap/>
            <w:vAlign w:val="bottom"/>
            <w:hideMark/>
          </w:tcPr>
          <w:p w:rsidR="00F9511E" w:rsidRPr="000E2F4C" w:rsidRDefault="00F9511E" w:rsidP="00376C95"/>
        </w:tc>
        <w:tc>
          <w:tcPr>
            <w:tcW w:w="4716" w:type="dxa"/>
            <w:gridSpan w:val="10"/>
            <w:shd w:val="clear" w:color="auto" w:fill="auto"/>
            <w:noWrap/>
            <w:vAlign w:val="bottom"/>
          </w:tcPr>
          <w:p w:rsidR="00F9511E" w:rsidRPr="000E2F4C" w:rsidRDefault="00F9511E" w:rsidP="00376C95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4240" w:type="dxa"/>
            <w:gridSpan w:val="7"/>
            <w:shd w:val="clear" w:color="auto" w:fill="auto"/>
            <w:noWrap/>
            <w:vAlign w:val="bottom"/>
            <w:hideMark/>
          </w:tcPr>
          <w:p w:rsidR="00F9511E" w:rsidRPr="000E2F4C" w:rsidRDefault="00F9511E" w:rsidP="00376C95">
            <w:pPr>
              <w:rPr>
                <w:color w:val="000000"/>
                <w:sz w:val="30"/>
                <w:szCs w:val="30"/>
              </w:rPr>
            </w:pPr>
            <w:r w:rsidRPr="000E2F4C">
              <w:rPr>
                <w:color w:val="000000"/>
                <w:sz w:val="30"/>
                <w:szCs w:val="30"/>
              </w:rPr>
              <w:t>__________________________</w:t>
            </w:r>
          </w:p>
        </w:tc>
        <w:tc>
          <w:tcPr>
            <w:tcW w:w="1408" w:type="dxa"/>
            <w:gridSpan w:val="2"/>
            <w:shd w:val="clear" w:color="auto" w:fill="auto"/>
            <w:vAlign w:val="center"/>
            <w:hideMark/>
          </w:tcPr>
          <w:p w:rsidR="00F9511E" w:rsidRPr="000E2F4C" w:rsidRDefault="00F9511E" w:rsidP="00376C95">
            <w:pPr>
              <w:rPr>
                <w:color w:val="000000"/>
                <w:sz w:val="30"/>
                <w:szCs w:val="30"/>
              </w:rPr>
            </w:pPr>
          </w:p>
        </w:tc>
      </w:tr>
      <w:tr w:rsidR="00F9511E" w:rsidRPr="000E2F4C" w:rsidTr="0074302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:rsidR="00F9511E" w:rsidRPr="000E2F4C" w:rsidRDefault="00F9511E" w:rsidP="00376C95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:rsidR="00F9511E" w:rsidRPr="000E2F4C" w:rsidRDefault="00F9511E" w:rsidP="00376C95"/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F9511E" w:rsidRPr="000E2F4C" w:rsidRDefault="00F9511E" w:rsidP="00376C95"/>
        </w:tc>
        <w:tc>
          <w:tcPr>
            <w:tcW w:w="920" w:type="dxa"/>
            <w:gridSpan w:val="3"/>
            <w:shd w:val="clear" w:color="auto" w:fill="auto"/>
            <w:noWrap/>
            <w:vAlign w:val="bottom"/>
            <w:hideMark/>
          </w:tcPr>
          <w:p w:rsidR="00F9511E" w:rsidRPr="000E2F4C" w:rsidRDefault="00F9511E" w:rsidP="00376C95"/>
        </w:tc>
        <w:tc>
          <w:tcPr>
            <w:tcW w:w="840" w:type="dxa"/>
            <w:gridSpan w:val="3"/>
            <w:shd w:val="clear" w:color="auto" w:fill="auto"/>
            <w:noWrap/>
            <w:vAlign w:val="bottom"/>
            <w:hideMark/>
          </w:tcPr>
          <w:p w:rsidR="00F9511E" w:rsidRPr="000E2F4C" w:rsidRDefault="00F9511E" w:rsidP="00376C95"/>
        </w:tc>
        <w:tc>
          <w:tcPr>
            <w:tcW w:w="2358" w:type="dxa"/>
            <w:gridSpan w:val="4"/>
            <w:shd w:val="clear" w:color="auto" w:fill="auto"/>
            <w:noWrap/>
            <w:vAlign w:val="bottom"/>
            <w:hideMark/>
          </w:tcPr>
          <w:p w:rsidR="00F9511E" w:rsidRPr="00C81A2A" w:rsidRDefault="00F9511E" w:rsidP="00376C95">
            <w:pPr>
              <w:rPr>
                <w:rFonts w:ascii="PT Astra Serif" w:hAnsi="PT Astra Serif"/>
                <w:sz w:val="20"/>
                <w:szCs w:val="20"/>
              </w:rPr>
            </w:pPr>
            <w:r w:rsidRPr="000E2F4C">
              <w:rPr>
                <w:sz w:val="20"/>
                <w:szCs w:val="20"/>
              </w:rPr>
              <w:t xml:space="preserve">             </w:t>
            </w:r>
            <w:r w:rsidRPr="00C81A2A">
              <w:rPr>
                <w:rFonts w:ascii="PT Astra Serif" w:hAnsi="PT Astra Serif"/>
                <w:sz w:val="20"/>
                <w:szCs w:val="20"/>
              </w:rPr>
              <w:t>(подпись)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:rsidR="00F9511E" w:rsidRPr="000E2F4C" w:rsidRDefault="00F9511E" w:rsidP="00376C95">
            <w:pPr>
              <w:rPr>
                <w:sz w:val="20"/>
                <w:szCs w:val="20"/>
              </w:rPr>
            </w:pP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:rsidR="00F9511E" w:rsidRPr="000E2F4C" w:rsidRDefault="00F9511E" w:rsidP="00376C95">
            <w:pPr>
              <w:rPr>
                <w:sz w:val="20"/>
                <w:szCs w:val="20"/>
              </w:rPr>
            </w:pPr>
          </w:p>
        </w:tc>
        <w:tc>
          <w:tcPr>
            <w:tcW w:w="4240" w:type="dxa"/>
            <w:gridSpan w:val="7"/>
            <w:shd w:val="clear" w:color="auto" w:fill="auto"/>
            <w:noWrap/>
            <w:vAlign w:val="bottom"/>
            <w:hideMark/>
          </w:tcPr>
          <w:p w:rsidR="00F9511E" w:rsidRPr="000E2F4C" w:rsidRDefault="00F9511E" w:rsidP="00376C95">
            <w:pPr>
              <w:rPr>
                <w:color w:val="000000"/>
                <w:sz w:val="20"/>
                <w:szCs w:val="20"/>
              </w:rPr>
            </w:pPr>
            <w:r w:rsidRPr="00C81A2A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         (расшифровка подписи</w:t>
            </w:r>
            <w:r w:rsidRPr="000E2F4C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08" w:type="dxa"/>
            <w:gridSpan w:val="2"/>
            <w:shd w:val="clear" w:color="auto" w:fill="auto"/>
            <w:vAlign w:val="center"/>
            <w:hideMark/>
          </w:tcPr>
          <w:p w:rsidR="00F9511E" w:rsidRPr="000E2F4C" w:rsidRDefault="00F9511E" w:rsidP="00376C95">
            <w:pPr>
              <w:rPr>
                <w:color w:val="000000"/>
              </w:rPr>
            </w:pPr>
          </w:p>
        </w:tc>
      </w:tr>
      <w:tr w:rsidR="00F9511E" w:rsidRPr="00C81A2A" w:rsidTr="0074302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4600" w:type="dxa"/>
            <w:gridSpan w:val="11"/>
            <w:shd w:val="clear" w:color="auto" w:fill="auto"/>
            <w:noWrap/>
            <w:vAlign w:val="bottom"/>
            <w:hideMark/>
          </w:tcPr>
          <w:p w:rsidR="00F9511E" w:rsidRPr="00C81A2A" w:rsidRDefault="00F9511E" w:rsidP="00376C9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1A2A">
              <w:rPr>
                <w:rFonts w:ascii="PT Astra Serif" w:hAnsi="PT Astra Serif"/>
                <w:color w:val="000000"/>
                <w:sz w:val="24"/>
                <w:szCs w:val="24"/>
              </w:rPr>
              <w:t>Главный бухгалтер, экономист</w:t>
            </w:r>
          </w:p>
        </w:tc>
        <w:tc>
          <w:tcPr>
            <w:tcW w:w="4716" w:type="dxa"/>
            <w:gridSpan w:val="10"/>
            <w:shd w:val="clear" w:color="auto" w:fill="auto"/>
            <w:noWrap/>
            <w:vAlign w:val="bottom"/>
            <w:hideMark/>
          </w:tcPr>
          <w:p w:rsidR="00F9511E" w:rsidRPr="00C81A2A" w:rsidRDefault="00F9511E" w:rsidP="00376C95">
            <w:pPr>
              <w:rPr>
                <w:rFonts w:ascii="PT Astra Serif" w:hAnsi="PT Astra Serif"/>
                <w:color w:val="000000"/>
                <w:sz w:val="30"/>
                <w:szCs w:val="30"/>
              </w:rPr>
            </w:pPr>
            <w:r w:rsidRPr="00C81A2A">
              <w:rPr>
                <w:rFonts w:ascii="PT Astra Serif" w:hAnsi="PT Astra Serif"/>
                <w:color w:val="000000"/>
                <w:sz w:val="30"/>
                <w:szCs w:val="30"/>
              </w:rPr>
              <w:t>______________________________</w:t>
            </w:r>
          </w:p>
        </w:tc>
        <w:tc>
          <w:tcPr>
            <w:tcW w:w="4240" w:type="dxa"/>
            <w:gridSpan w:val="7"/>
            <w:shd w:val="clear" w:color="auto" w:fill="auto"/>
            <w:noWrap/>
            <w:vAlign w:val="bottom"/>
            <w:hideMark/>
          </w:tcPr>
          <w:p w:rsidR="00F9511E" w:rsidRPr="00C81A2A" w:rsidRDefault="00F9511E" w:rsidP="00376C95">
            <w:pPr>
              <w:rPr>
                <w:rFonts w:ascii="PT Astra Serif" w:hAnsi="PT Astra Serif"/>
                <w:color w:val="000000"/>
                <w:sz w:val="30"/>
                <w:szCs w:val="30"/>
              </w:rPr>
            </w:pPr>
            <w:r w:rsidRPr="00C81A2A">
              <w:rPr>
                <w:rFonts w:ascii="PT Astra Serif" w:hAnsi="PT Astra Serif"/>
                <w:color w:val="000000"/>
                <w:sz w:val="30"/>
                <w:szCs w:val="30"/>
              </w:rPr>
              <w:t>__________________________</w:t>
            </w:r>
          </w:p>
        </w:tc>
        <w:tc>
          <w:tcPr>
            <w:tcW w:w="1408" w:type="dxa"/>
            <w:gridSpan w:val="2"/>
            <w:shd w:val="clear" w:color="auto" w:fill="auto"/>
            <w:noWrap/>
            <w:vAlign w:val="bottom"/>
            <w:hideMark/>
          </w:tcPr>
          <w:p w:rsidR="00F9511E" w:rsidRPr="00C81A2A" w:rsidRDefault="00F9511E" w:rsidP="00376C95">
            <w:pPr>
              <w:rPr>
                <w:rFonts w:ascii="PT Astra Serif" w:hAnsi="PT Astra Serif"/>
                <w:color w:val="000000"/>
                <w:sz w:val="30"/>
                <w:szCs w:val="30"/>
              </w:rPr>
            </w:pPr>
          </w:p>
        </w:tc>
      </w:tr>
      <w:tr w:rsidR="00F9511E" w:rsidRPr="00C81A2A" w:rsidTr="0074302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:rsidR="00F9511E" w:rsidRPr="00C81A2A" w:rsidRDefault="00F9511E" w:rsidP="00376C95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shd w:val="clear" w:color="auto" w:fill="auto"/>
            <w:noWrap/>
            <w:vAlign w:val="bottom"/>
            <w:hideMark/>
          </w:tcPr>
          <w:p w:rsidR="00F9511E" w:rsidRPr="00C81A2A" w:rsidRDefault="00F9511E" w:rsidP="00376C95">
            <w:pPr>
              <w:rPr>
                <w:rFonts w:ascii="PT Astra Serif" w:hAnsi="PT Astra Serif"/>
              </w:rPr>
            </w:pPr>
          </w:p>
        </w:tc>
        <w:tc>
          <w:tcPr>
            <w:tcW w:w="860" w:type="dxa"/>
            <w:shd w:val="clear" w:color="auto" w:fill="auto"/>
            <w:noWrap/>
            <w:vAlign w:val="bottom"/>
            <w:hideMark/>
          </w:tcPr>
          <w:p w:rsidR="00F9511E" w:rsidRPr="00C81A2A" w:rsidRDefault="00F9511E" w:rsidP="00376C95">
            <w:pPr>
              <w:rPr>
                <w:rFonts w:ascii="PT Astra Serif" w:hAnsi="PT Astra Serif"/>
              </w:rPr>
            </w:pPr>
          </w:p>
        </w:tc>
        <w:tc>
          <w:tcPr>
            <w:tcW w:w="920" w:type="dxa"/>
            <w:gridSpan w:val="3"/>
            <w:shd w:val="clear" w:color="auto" w:fill="auto"/>
            <w:noWrap/>
            <w:vAlign w:val="bottom"/>
            <w:hideMark/>
          </w:tcPr>
          <w:p w:rsidR="00F9511E" w:rsidRPr="00C81A2A" w:rsidRDefault="00F9511E" w:rsidP="00376C95">
            <w:pPr>
              <w:rPr>
                <w:rFonts w:ascii="PT Astra Serif" w:hAnsi="PT Astra Serif"/>
              </w:rPr>
            </w:pPr>
          </w:p>
        </w:tc>
        <w:tc>
          <w:tcPr>
            <w:tcW w:w="840" w:type="dxa"/>
            <w:gridSpan w:val="3"/>
            <w:shd w:val="clear" w:color="auto" w:fill="auto"/>
            <w:noWrap/>
            <w:vAlign w:val="bottom"/>
            <w:hideMark/>
          </w:tcPr>
          <w:p w:rsidR="00F9511E" w:rsidRPr="00C81A2A" w:rsidRDefault="00F9511E" w:rsidP="00376C95">
            <w:pPr>
              <w:rPr>
                <w:rFonts w:ascii="PT Astra Serif" w:hAnsi="PT Astra Serif"/>
              </w:rPr>
            </w:pPr>
          </w:p>
        </w:tc>
        <w:tc>
          <w:tcPr>
            <w:tcW w:w="2358" w:type="dxa"/>
            <w:gridSpan w:val="4"/>
            <w:shd w:val="clear" w:color="auto" w:fill="auto"/>
            <w:noWrap/>
            <w:vAlign w:val="bottom"/>
            <w:hideMark/>
          </w:tcPr>
          <w:p w:rsidR="00F9511E" w:rsidRPr="00C81A2A" w:rsidRDefault="00F9511E" w:rsidP="00376C95">
            <w:pPr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0"/>
                <w:szCs w:val="20"/>
              </w:rPr>
              <w:t xml:space="preserve">             (подпись)</w:t>
            </w: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:rsidR="00F9511E" w:rsidRPr="00C81A2A" w:rsidRDefault="00F9511E" w:rsidP="00376C95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79" w:type="dxa"/>
            <w:gridSpan w:val="3"/>
            <w:shd w:val="clear" w:color="auto" w:fill="auto"/>
            <w:noWrap/>
            <w:vAlign w:val="bottom"/>
            <w:hideMark/>
          </w:tcPr>
          <w:p w:rsidR="00F9511E" w:rsidRPr="00C81A2A" w:rsidRDefault="00F9511E" w:rsidP="00376C95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240" w:type="dxa"/>
            <w:gridSpan w:val="7"/>
            <w:shd w:val="clear" w:color="auto" w:fill="auto"/>
            <w:noWrap/>
            <w:vAlign w:val="bottom"/>
            <w:hideMark/>
          </w:tcPr>
          <w:p w:rsidR="00F9511E" w:rsidRPr="00C81A2A" w:rsidRDefault="00F9511E" w:rsidP="00376C95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C81A2A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         (расшифровка подписи)</w:t>
            </w:r>
          </w:p>
        </w:tc>
        <w:tc>
          <w:tcPr>
            <w:tcW w:w="1408" w:type="dxa"/>
            <w:gridSpan w:val="2"/>
            <w:shd w:val="clear" w:color="auto" w:fill="auto"/>
            <w:noWrap/>
            <w:vAlign w:val="bottom"/>
            <w:hideMark/>
          </w:tcPr>
          <w:p w:rsidR="00F9511E" w:rsidRPr="00C81A2A" w:rsidRDefault="00F9511E" w:rsidP="00376C95">
            <w:pPr>
              <w:rPr>
                <w:rFonts w:ascii="PT Astra Serif" w:hAnsi="PT Astra Serif"/>
                <w:color w:val="000000"/>
              </w:rPr>
            </w:pPr>
          </w:p>
        </w:tc>
      </w:tr>
      <w:tr w:rsidR="00F9511E" w:rsidRPr="00C81A2A" w:rsidTr="0074302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6"/>
          <w:wAfter w:w="4600" w:type="dxa"/>
          <w:trHeight w:val="375"/>
        </w:trPr>
        <w:tc>
          <w:tcPr>
            <w:tcW w:w="4531" w:type="dxa"/>
            <w:gridSpan w:val="10"/>
            <w:shd w:val="clear" w:color="auto" w:fill="auto"/>
            <w:noWrap/>
            <w:vAlign w:val="bottom"/>
            <w:hideMark/>
          </w:tcPr>
          <w:p w:rsidR="00F9511E" w:rsidRPr="00C81A2A" w:rsidRDefault="00F9511E" w:rsidP="00376C95">
            <w:pPr>
              <w:rPr>
                <w:rFonts w:ascii="PT Astra Serif" w:hAnsi="PT Astra Serif"/>
                <w:sz w:val="20"/>
                <w:szCs w:val="20"/>
              </w:rPr>
            </w:pPr>
            <w:r w:rsidRPr="00C81A2A">
              <w:rPr>
                <w:rFonts w:ascii="PT Astra Serif" w:hAnsi="PT Astra Serif"/>
                <w:sz w:val="24"/>
                <w:szCs w:val="24"/>
              </w:rPr>
              <w:t>Исполнитель:</w:t>
            </w:r>
            <w:r w:rsidRPr="00C81A2A">
              <w:rPr>
                <w:rFonts w:ascii="PT Astra Serif" w:hAnsi="PT Astra Serif"/>
                <w:sz w:val="20"/>
                <w:szCs w:val="20"/>
              </w:rPr>
              <w:t xml:space="preserve"> (Ф.И.О., номер телефона)».</w:t>
            </w:r>
          </w:p>
        </w:tc>
        <w:tc>
          <w:tcPr>
            <w:tcW w:w="1599" w:type="dxa"/>
            <w:gridSpan w:val="3"/>
            <w:shd w:val="clear" w:color="auto" w:fill="auto"/>
            <w:noWrap/>
            <w:vAlign w:val="bottom"/>
            <w:hideMark/>
          </w:tcPr>
          <w:p w:rsidR="00F9511E" w:rsidRPr="00C81A2A" w:rsidRDefault="00F9511E" w:rsidP="00376C95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3" w:type="dxa"/>
            <w:gridSpan w:val="4"/>
            <w:shd w:val="clear" w:color="auto" w:fill="auto"/>
            <w:noWrap/>
            <w:vAlign w:val="bottom"/>
            <w:hideMark/>
          </w:tcPr>
          <w:p w:rsidR="00F9511E" w:rsidRPr="00C81A2A" w:rsidRDefault="00F9511E" w:rsidP="00376C95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3" w:type="dxa"/>
            <w:gridSpan w:val="3"/>
            <w:shd w:val="clear" w:color="auto" w:fill="auto"/>
            <w:noWrap/>
            <w:vAlign w:val="bottom"/>
            <w:hideMark/>
          </w:tcPr>
          <w:p w:rsidR="00F9511E" w:rsidRPr="00C81A2A" w:rsidRDefault="00F9511E" w:rsidP="00376C95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08" w:type="dxa"/>
            <w:gridSpan w:val="4"/>
            <w:shd w:val="clear" w:color="auto" w:fill="auto"/>
            <w:noWrap/>
            <w:vAlign w:val="bottom"/>
            <w:hideMark/>
          </w:tcPr>
          <w:p w:rsidR="00F9511E" w:rsidRPr="00C81A2A" w:rsidRDefault="00F9511E" w:rsidP="00376C95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</w:tbl>
    <w:p w:rsidR="00F9511E" w:rsidRDefault="00F9511E" w:rsidP="00F9511E">
      <w:pPr>
        <w:rPr>
          <w:sz w:val="20"/>
          <w:szCs w:val="20"/>
        </w:rPr>
        <w:sectPr w:rsidR="00F9511E" w:rsidSect="00F9511E">
          <w:headerReference w:type="default" r:id="rId10"/>
          <w:pgSz w:w="16838" w:h="11906" w:orient="landscape"/>
          <w:pgMar w:top="567" w:right="1134" w:bottom="851" w:left="1134" w:header="709" w:footer="709" w:gutter="0"/>
          <w:cols w:space="708"/>
          <w:docGrid w:linePitch="360"/>
        </w:sectPr>
      </w:pPr>
    </w:p>
    <w:tbl>
      <w:tblPr>
        <w:tblStyle w:val="ab"/>
        <w:tblW w:w="0" w:type="auto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6"/>
      </w:tblGrid>
      <w:tr w:rsidR="007677C7" w:rsidTr="007677C7">
        <w:tc>
          <w:tcPr>
            <w:tcW w:w="1132" w:type="dxa"/>
            <w:shd w:val="clear" w:color="auto" w:fill="auto"/>
          </w:tcPr>
          <w:p w:rsidR="007677C7" w:rsidRDefault="007677C7" w:rsidP="007677C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1A2A">
              <w:rPr>
                <w:rFonts w:ascii="PT Astra Serif" w:hAnsi="PT Astra Serif"/>
                <w:sz w:val="24"/>
                <w:szCs w:val="24"/>
              </w:rPr>
              <w:t xml:space="preserve">ПРИЛОЖЕНИЕ № </w:t>
            </w: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  <w:p w:rsidR="007677C7" w:rsidRDefault="007677C7" w:rsidP="00376C9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F9511E">
              <w:rPr>
                <w:rFonts w:ascii="PT Astra Serif" w:hAnsi="PT Astra Serif"/>
                <w:sz w:val="20"/>
                <w:szCs w:val="20"/>
              </w:rPr>
              <w:t>к Порядку принятия решений об использовании государственными бюджетными и автономными учреждениями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остатков целевых средств, предоставленных из республиканского бюджета Республики Алтай и не использованных по состоянию на 1 января текущего года, на цели, ранее установленные условиями предоставления целевых средств, и средств от возврата дебиторской задолженности, источником финансового обеспечения которых являются целевые средства, предоставленные из республиканского бюджета Республики Алтай, для достижения целей, установленных при предоставлении целевых средств, утвержденному приказом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9511E">
              <w:rPr>
                <w:rFonts w:ascii="PT Astra Serif" w:hAnsi="PT Astra Serif"/>
                <w:sz w:val="20"/>
                <w:szCs w:val="20"/>
              </w:rPr>
              <w:t>Министерства финансов Республики Алтай</w:t>
            </w:r>
            <w:r w:rsidR="0074302B">
              <w:rPr>
                <w:rFonts w:ascii="PT Astra Serif" w:hAnsi="PT Astra Serif"/>
                <w:sz w:val="20"/>
                <w:szCs w:val="20"/>
              </w:rPr>
              <w:t xml:space="preserve"> </w:t>
            </w:r>
          </w:p>
          <w:p w:rsidR="007677C7" w:rsidRDefault="007677C7" w:rsidP="007677C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________________________________________________</w:t>
            </w:r>
          </w:p>
        </w:tc>
      </w:tr>
    </w:tbl>
    <w:p w:rsidR="007677C7" w:rsidRPr="00C81A2A" w:rsidRDefault="007677C7" w:rsidP="007677C7">
      <w:pPr>
        <w:autoSpaceDE w:val="0"/>
        <w:autoSpaceDN w:val="0"/>
        <w:adjustRightInd w:val="0"/>
        <w:ind w:left="9356"/>
        <w:jc w:val="center"/>
        <w:rPr>
          <w:rFonts w:ascii="PT Astra Serif" w:hAnsi="PT Astra Serif"/>
          <w:sz w:val="24"/>
          <w:szCs w:val="24"/>
        </w:rPr>
      </w:pPr>
    </w:p>
    <w:p w:rsidR="00F9511E" w:rsidRDefault="00F9511E" w:rsidP="00F9511E">
      <w:pPr>
        <w:pStyle w:val="aa"/>
        <w:spacing w:line="276" w:lineRule="auto"/>
        <w:ind w:left="0" w:firstLine="709"/>
        <w:jc w:val="both"/>
        <w:rPr>
          <w:rFonts w:ascii="PT Astra Serif" w:hAnsi="PT Astra Serif"/>
          <w:lang w:eastAsia="ar-SA"/>
        </w:rPr>
      </w:pPr>
    </w:p>
    <w:p w:rsidR="00F9511E" w:rsidRPr="00895B90" w:rsidRDefault="00F9511E" w:rsidP="00F9511E">
      <w:pPr>
        <w:jc w:val="center"/>
        <w:rPr>
          <w:rFonts w:ascii="PT Astra Serif" w:hAnsi="PT Astra Serif"/>
          <w:b/>
          <w:sz w:val="24"/>
          <w:szCs w:val="24"/>
        </w:rPr>
      </w:pPr>
      <w:r w:rsidRPr="00895B90">
        <w:rPr>
          <w:rFonts w:ascii="PT Astra Serif" w:hAnsi="PT Astra Serif"/>
          <w:b/>
          <w:sz w:val="24"/>
          <w:szCs w:val="24"/>
        </w:rPr>
        <w:t>РЕЕСТР</w:t>
      </w:r>
    </w:p>
    <w:p w:rsidR="00F9511E" w:rsidRPr="00895B90" w:rsidRDefault="00F9511E" w:rsidP="003D695B">
      <w:pPr>
        <w:jc w:val="center"/>
        <w:rPr>
          <w:rFonts w:ascii="PT Astra Serif" w:hAnsi="PT Astra Serif"/>
          <w:b/>
          <w:sz w:val="24"/>
          <w:szCs w:val="24"/>
        </w:rPr>
      </w:pPr>
      <w:r w:rsidRPr="00895B90">
        <w:rPr>
          <w:rFonts w:ascii="PT Astra Serif" w:hAnsi="PT Astra Serif"/>
          <w:b/>
          <w:sz w:val="24"/>
          <w:szCs w:val="24"/>
        </w:rPr>
        <w:t>согласованных Министерством финансов Республики Алтай</w:t>
      </w:r>
    </w:p>
    <w:p w:rsidR="00F9511E" w:rsidRPr="00895B90" w:rsidRDefault="00F9511E" w:rsidP="003D695B">
      <w:pPr>
        <w:jc w:val="center"/>
        <w:rPr>
          <w:rFonts w:ascii="PT Astra Serif" w:hAnsi="PT Astra Serif"/>
          <w:b/>
          <w:sz w:val="24"/>
          <w:szCs w:val="24"/>
        </w:rPr>
      </w:pPr>
      <w:r w:rsidRPr="00895B90">
        <w:rPr>
          <w:rFonts w:ascii="PT Astra Serif" w:hAnsi="PT Astra Serif"/>
          <w:b/>
          <w:sz w:val="24"/>
          <w:szCs w:val="24"/>
        </w:rPr>
        <w:t>сведений об операциях с целевыми субсидиями, предоставленных государственным бюджетным и автономным учреждениям Республики Алтай</w:t>
      </w:r>
    </w:p>
    <w:p w:rsidR="00F9511E" w:rsidRPr="00895B90" w:rsidRDefault="00F9511E" w:rsidP="003D695B">
      <w:pPr>
        <w:jc w:val="center"/>
        <w:rPr>
          <w:rFonts w:ascii="PT Astra Serif" w:hAnsi="PT Astra Serif"/>
          <w:b/>
          <w:sz w:val="24"/>
          <w:szCs w:val="24"/>
        </w:rPr>
      </w:pPr>
      <w:r w:rsidRPr="00895B90">
        <w:rPr>
          <w:rFonts w:ascii="PT Astra Serif" w:hAnsi="PT Astra Serif"/>
          <w:b/>
          <w:sz w:val="24"/>
          <w:szCs w:val="24"/>
        </w:rPr>
        <w:t>на ___ год</w:t>
      </w:r>
    </w:p>
    <w:p w:rsidR="00F9511E" w:rsidRPr="00895B90" w:rsidRDefault="00F9511E" w:rsidP="003D695B">
      <w:pPr>
        <w:jc w:val="center"/>
        <w:rPr>
          <w:rFonts w:ascii="PT Astra Serif" w:hAnsi="PT Astra Serif"/>
          <w:sz w:val="24"/>
          <w:szCs w:val="24"/>
        </w:rPr>
      </w:pPr>
      <w:r w:rsidRPr="00895B90">
        <w:rPr>
          <w:rFonts w:ascii="PT Astra Serif" w:hAnsi="PT Astra Serif"/>
          <w:sz w:val="24"/>
          <w:szCs w:val="24"/>
        </w:rPr>
        <w:t>№__ от _________ года</w:t>
      </w:r>
    </w:p>
    <w:p w:rsidR="00F9511E" w:rsidRPr="00B91194" w:rsidRDefault="00F9511E" w:rsidP="00F9511E">
      <w:pPr>
        <w:autoSpaceDE w:val="0"/>
        <w:autoSpaceDN w:val="0"/>
        <w:adjustRightInd w:val="0"/>
        <w:ind w:firstLine="540"/>
        <w:jc w:val="both"/>
        <w:outlineLvl w:val="0"/>
        <w:rPr>
          <w:rFonts w:ascii="PT Astra Serif" w:eastAsiaTheme="minorHAnsi" w:hAnsi="PT Astra Serif"/>
          <w:lang w:eastAsia="en-US"/>
        </w:rPr>
      </w:pPr>
    </w:p>
    <w:tbl>
      <w:tblPr>
        <w:tblW w:w="102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0"/>
        <w:gridCol w:w="1134"/>
        <w:gridCol w:w="1085"/>
        <w:gridCol w:w="1644"/>
        <w:gridCol w:w="1017"/>
        <w:gridCol w:w="1083"/>
        <w:gridCol w:w="790"/>
        <w:gridCol w:w="1968"/>
      </w:tblGrid>
      <w:tr w:rsidR="00F9511E" w:rsidRPr="00B91194" w:rsidTr="00895B90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</w:pPr>
            <w:r w:rsidRPr="00895B90"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  <w:t>Наименование государственного учреждения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</w:pPr>
            <w:r w:rsidRPr="00895B90"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  <w:t xml:space="preserve">Дата сведений </w:t>
            </w:r>
          </w:p>
        </w:tc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</w:pPr>
            <w:r w:rsidRPr="00895B90"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  <w:t>Код субсидии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</w:pPr>
            <w:r w:rsidRPr="00895B90"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  <w:t xml:space="preserve">Код по бюджетной классификации 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</w:pPr>
            <w:r w:rsidRPr="00895B90"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  <w:t>Разрешенный к использованию остаток субсидии прошлых лет на начало 201_ г.</w:t>
            </w:r>
          </w:p>
        </w:tc>
        <w:tc>
          <w:tcPr>
            <w:tcW w:w="2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</w:pPr>
            <w:r w:rsidRPr="00895B90"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  <w:t>Суммы возврата дебиторской задолженности прошлых лет</w:t>
            </w:r>
          </w:p>
        </w:tc>
      </w:tr>
      <w:tr w:rsidR="00F9511E" w:rsidRPr="00B91194" w:rsidTr="00895B90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</w:pPr>
            <w:r w:rsidRPr="00895B90"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</w:pPr>
            <w:r w:rsidRPr="00895B90"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</w:pPr>
            <w:r w:rsidRPr="00895B90"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</w:pPr>
            <w:r w:rsidRPr="00895B90"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  <w:t>сумма</w:t>
            </w:r>
          </w:p>
        </w:tc>
      </w:tr>
      <w:tr w:rsidR="00F9511E" w:rsidRPr="00B91194" w:rsidTr="00895B90">
        <w:trPr>
          <w:trHeight w:val="2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b/>
                <w:sz w:val="20"/>
                <w:szCs w:val="20"/>
                <w:lang w:eastAsia="en-US"/>
              </w:rPr>
            </w:pPr>
            <w:r w:rsidRPr="00895B90">
              <w:rPr>
                <w:rFonts w:ascii="PT Astra Serif" w:eastAsiaTheme="minorHAnsi" w:hAnsi="PT Astra Serif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b/>
                <w:sz w:val="20"/>
                <w:szCs w:val="20"/>
                <w:lang w:eastAsia="en-US"/>
              </w:rPr>
            </w:pPr>
            <w:r w:rsidRPr="00895B90">
              <w:rPr>
                <w:rFonts w:ascii="PT Astra Serif" w:eastAsiaTheme="minorHAnsi" w:hAnsi="PT Astra Serif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b/>
                <w:sz w:val="20"/>
                <w:szCs w:val="20"/>
                <w:lang w:eastAsia="en-US"/>
              </w:rPr>
            </w:pPr>
            <w:r w:rsidRPr="00895B90">
              <w:rPr>
                <w:rFonts w:ascii="PT Astra Serif" w:eastAsiaTheme="minorHAnsi" w:hAnsi="PT Astra Serif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b/>
                <w:sz w:val="20"/>
                <w:szCs w:val="20"/>
                <w:lang w:eastAsia="en-US"/>
              </w:rPr>
            </w:pPr>
            <w:r w:rsidRPr="00895B90">
              <w:rPr>
                <w:rFonts w:ascii="PT Astra Serif" w:eastAsiaTheme="minorHAnsi" w:hAnsi="PT Astra Serif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b/>
                <w:sz w:val="20"/>
                <w:szCs w:val="20"/>
                <w:lang w:eastAsia="en-US"/>
              </w:rPr>
            </w:pPr>
            <w:r w:rsidRPr="00895B90">
              <w:rPr>
                <w:rFonts w:ascii="PT Astra Serif" w:eastAsiaTheme="minorHAnsi" w:hAnsi="PT Astra Serif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b/>
                <w:sz w:val="20"/>
                <w:szCs w:val="20"/>
                <w:lang w:eastAsia="en-US"/>
              </w:rPr>
            </w:pPr>
            <w:r w:rsidRPr="00895B90">
              <w:rPr>
                <w:rFonts w:ascii="PT Astra Serif" w:eastAsiaTheme="minorHAnsi" w:hAnsi="PT Astra Serif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b/>
                <w:sz w:val="20"/>
                <w:szCs w:val="20"/>
                <w:lang w:eastAsia="en-US"/>
              </w:rPr>
            </w:pPr>
            <w:r w:rsidRPr="00895B90">
              <w:rPr>
                <w:rFonts w:ascii="PT Astra Serif" w:eastAsiaTheme="minorHAnsi" w:hAnsi="PT Astra Serif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b/>
                <w:sz w:val="20"/>
                <w:szCs w:val="20"/>
                <w:lang w:eastAsia="en-US"/>
              </w:rPr>
            </w:pPr>
            <w:r w:rsidRPr="00895B90">
              <w:rPr>
                <w:rFonts w:ascii="PT Astra Serif" w:eastAsiaTheme="minorHAnsi" w:hAnsi="PT Astra Serif"/>
                <w:b/>
                <w:sz w:val="20"/>
                <w:szCs w:val="20"/>
                <w:lang w:eastAsia="en-US"/>
              </w:rPr>
              <w:t>8</w:t>
            </w:r>
          </w:p>
        </w:tc>
      </w:tr>
      <w:tr w:rsidR="00F9511E" w:rsidRPr="00B91194" w:rsidTr="00895B90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</w:tr>
      <w:tr w:rsidR="00F9511E" w:rsidRPr="00B91194" w:rsidTr="00895B90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</w:tr>
      <w:tr w:rsidR="00F9511E" w:rsidRPr="00B91194" w:rsidTr="00895B90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</w:tr>
      <w:tr w:rsidR="00F9511E" w:rsidRPr="00B91194" w:rsidTr="00895B90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</w:tr>
      <w:tr w:rsidR="00F9511E" w:rsidRPr="00B91194" w:rsidTr="00895B90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895B90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</w:p>
        </w:tc>
      </w:tr>
    </w:tbl>
    <w:p w:rsidR="00F9511E" w:rsidRPr="00B91194" w:rsidRDefault="00F9511E" w:rsidP="00F9511E">
      <w:pPr>
        <w:jc w:val="center"/>
        <w:rPr>
          <w:rFonts w:ascii="PT Astra Serif" w:hAnsi="PT Astra Serif"/>
        </w:rPr>
      </w:pPr>
    </w:p>
    <w:p w:rsidR="00F9511E" w:rsidRPr="00B91194" w:rsidRDefault="00F9511E" w:rsidP="00F9511E">
      <w:pPr>
        <w:rPr>
          <w:rFonts w:ascii="PT Astra Serif" w:hAnsi="PT Astra Serif"/>
        </w:rPr>
      </w:pPr>
      <w:r w:rsidRPr="00895B90">
        <w:rPr>
          <w:rFonts w:ascii="PT Astra Serif" w:hAnsi="PT Astra Serif"/>
          <w:sz w:val="24"/>
          <w:szCs w:val="24"/>
        </w:rPr>
        <w:t xml:space="preserve">Руководитель </w:t>
      </w:r>
      <w:r w:rsidRPr="00B91194">
        <w:rPr>
          <w:rFonts w:ascii="PT Astra Serif" w:hAnsi="PT Astra Serif"/>
        </w:rPr>
        <w:t xml:space="preserve">                __________________    _________________________</w:t>
      </w:r>
    </w:p>
    <w:p w:rsidR="00F9511E" w:rsidRPr="00B91194" w:rsidRDefault="00F9511E" w:rsidP="00F9511E">
      <w:pPr>
        <w:rPr>
          <w:rFonts w:ascii="PT Astra Serif" w:hAnsi="PT Astra Serif"/>
          <w:i/>
          <w:sz w:val="20"/>
          <w:szCs w:val="20"/>
        </w:rPr>
      </w:pPr>
      <w:r w:rsidRPr="00B91194">
        <w:rPr>
          <w:rFonts w:ascii="PT Astra Serif" w:hAnsi="PT Astra Serif"/>
          <w:i/>
          <w:sz w:val="22"/>
          <w:szCs w:val="22"/>
        </w:rPr>
        <w:t xml:space="preserve">                                                                      </w:t>
      </w:r>
      <w:r w:rsidRPr="00B91194">
        <w:rPr>
          <w:rFonts w:ascii="PT Astra Serif" w:hAnsi="PT Astra Serif"/>
          <w:i/>
          <w:sz w:val="20"/>
          <w:szCs w:val="20"/>
        </w:rPr>
        <w:t>(</w:t>
      </w:r>
      <w:proofErr w:type="gramStart"/>
      <w:r w:rsidRPr="00B91194">
        <w:rPr>
          <w:rFonts w:ascii="PT Astra Serif" w:hAnsi="PT Astra Serif"/>
          <w:i/>
          <w:sz w:val="20"/>
          <w:szCs w:val="20"/>
        </w:rPr>
        <w:t xml:space="preserve">подпись)   </w:t>
      </w:r>
      <w:proofErr w:type="gramEnd"/>
      <w:r w:rsidRPr="00B91194">
        <w:rPr>
          <w:rFonts w:ascii="PT Astra Serif" w:hAnsi="PT Astra Serif"/>
          <w:i/>
          <w:sz w:val="20"/>
          <w:szCs w:val="20"/>
        </w:rPr>
        <w:t xml:space="preserve">                        (расшифровка подписи)</w:t>
      </w:r>
    </w:p>
    <w:p w:rsidR="00F9511E" w:rsidRPr="00B91194" w:rsidRDefault="00F9511E" w:rsidP="00F9511E">
      <w:pPr>
        <w:rPr>
          <w:rFonts w:ascii="PT Astra Serif" w:hAnsi="PT Astra Serif"/>
          <w:i/>
          <w:sz w:val="20"/>
          <w:szCs w:val="20"/>
        </w:rPr>
      </w:pPr>
      <w:r w:rsidRPr="00895B90">
        <w:rPr>
          <w:rFonts w:ascii="PT Astra Serif" w:hAnsi="PT Astra Serif"/>
          <w:sz w:val="24"/>
          <w:szCs w:val="24"/>
        </w:rPr>
        <w:t xml:space="preserve">Ответственный исполнитель  </w:t>
      </w:r>
      <w:r w:rsidRPr="00B91194">
        <w:rPr>
          <w:rFonts w:ascii="PT Astra Serif" w:hAnsi="PT Astra Serif"/>
        </w:rPr>
        <w:t xml:space="preserve">                __________________    ___________________ _______</w:t>
      </w:r>
      <w:r>
        <w:rPr>
          <w:rFonts w:ascii="PT Astra Serif" w:hAnsi="PT Astra Serif"/>
        </w:rPr>
        <w:t xml:space="preserve"> </w:t>
      </w:r>
      <w:r w:rsidRPr="00B91194">
        <w:rPr>
          <w:rFonts w:ascii="PT Astra Serif" w:hAnsi="PT Astra Serif"/>
          <w:i/>
          <w:color w:val="FFFFFF" w:themeColor="background1"/>
          <w:sz w:val="22"/>
          <w:szCs w:val="22"/>
        </w:rPr>
        <w:t xml:space="preserve">………………            </w:t>
      </w:r>
      <w:r w:rsidRPr="00B91194">
        <w:rPr>
          <w:rFonts w:ascii="PT Astra Serif" w:hAnsi="PT Astra Serif"/>
          <w:i/>
          <w:color w:val="FFFFFF" w:themeColor="background1"/>
          <w:sz w:val="20"/>
          <w:szCs w:val="20"/>
        </w:rPr>
        <w:t xml:space="preserve">……………………….. </w:t>
      </w:r>
      <w:r w:rsidRPr="00B91194">
        <w:rPr>
          <w:rFonts w:ascii="PT Astra Serif" w:hAnsi="PT Astra Serif"/>
          <w:i/>
          <w:sz w:val="20"/>
          <w:szCs w:val="20"/>
        </w:rPr>
        <w:t>(подпись)</w:t>
      </w:r>
      <w:r w:rsidRPr="00B91194">
        <w:rPr>
          <w:rFonts w:ascii="PT Astra Serif" w:hAnsi="PT Astra Serif"/>
          <w:i/>
          <w:color w:val="FFFFFF" w:themeColor="background1"/>
          <w:sz w:val="20"/>
          <w:szCs w:val="20"/>
        </w:rPr>
        <w:t xml:space="preserve">…………   </w:t>
      </w:r>
      <w:r w:rsidRPr="00B91194">
        <w:rPr>
          <w:rFonts w:ascii="PT Astra Serif" w:hAnsi="PT Astra Serif"/>
          <w:i/>
          <w:sz w:val="20"/>
          <w:szCs w:val="20"/>
        </w:rPr>
        <w:t xml:space="preserve">(расшифровка </w:t>
      </w:r>
      <w:proofErr w:type="gramStart"/>
      <w:r w:rsidRPr="00B91194">
        <w:rPr>
          <w:rFonts w:ascii="PT Astra Serif" w:hAnsi="PT Astra Serif"/>
          <w:i/>
          <w:sz w:val="20"/>
          <w:szCs w:val="20"/>
        </w:rPr>
        <w:t xml:space="preserve">подписи) </w:t>
      </w:r>
      <w:r w:rsidRPr="00B91194">
        <w:rPr>
          <w:rFonts w:ascii="PT Astra Serif" w:hAnsi="PT Astra Serif"/>
          <w:i/>
          <w:color w:val="FFFFFF" w:themeColor="background1"/>
          <w:sz w:val="20"/>
          <w:szCs w:val="20"/>
        </w:rPr>
        <w:t xml:space="preserve">  </w:t>
      </w:r>
      <w:proofErr w:type="gramEnd"/>
      <w:r w:rsidRPr="00B91194">
        <w:rPr>
          <w:rFonts w:ascii="PT Astra Serif" w:hAnsi="PT Astra Serif"/>
          <w:i/>
          <w:color w:val="FFFFFF" w:themeColor="background1"/>
          <w:sz w:val="20"/>
          <w:szCs w:val="20"/>
        </w:rPr>
        <w:t xml:space="preserve">      </w:t>
      </w:r>
      <w:r w:rsidRPr="00B91194">
        <w:rPr>
          <w:rFonts w:ascii="PT Astra Serif" w:hAnsi="PT Astra Serif"/>
          <w:i/>
          <w:sz w:val="20"/>
          <w:szCs w:val="20"/>
        </w:rPr>
        <w:t>(телефон)</w:t>
      </w:r>
    </w:p>
    <w:p w:rsidR="00F9511E" w:rsidRDefault="00F9511E" w:rsidP="007677C7">
      <w:pPr>
        <w:autoSpaceDE w:val="0"/>
        <w:autoSpaceDN w:val="0"/>
        <w:adjustRightInd w:val="0"/>
        <w:ind w:left="9356"/>
        <w:rPr>
          <w:rFonts w:ascii="PT Astra Serif" w:hAnsi="PT Astra Serif"/>
          <w:sz w:val="24"/>
          <w:szCs w:val="24"/>
        </w:rPr>
        <w:sectPr w:rsidR="00F9511E" w:rsidSect="00F9511E">
          <w:pgSz w:w="11906" w:h="16838"/>
          <w:pgMar w:top="1134" w:right="851" w:bottom="1134" w:left="567" w:header="709" w:footer="709" w:gutter="0"/>
          <w:cols w:space="708"/>
          <w:docGrid w:linePitch="360"/>
        </w:sectPr>
      </w:pPr>
    </w:p>
    <w:p w:rsidR="007677C7" w:rsidRDefault="007677C7" w:rsidP="007677C7">
      <w:pPr>
        <w:autoSpaceDE w:val="0"/>
        <w:autoSpaceDN w:val="0"/>
        <w:adjustRightInd w:val="0"/>
        <w:ind w:firstLine="8080"/>
        <w:jc w:val="center"/>
        <w:rPr>
          <w:rFonts w:ascii="PT Astra Serif" w:hAnsi="PT Astra Serif"/>
          <w:sz w:val="24"/>
          <w:szCs w:val="24"/>
        </w:rPr>
      </w:pPr>
      <w:r w:rsidRPr="00C81A2A">
        <w:rPr>
          <w:rFonts w:ascii="PT Astra Serif" w:hAnsi="PT Astra Serif"/>
          <w:sz w:val="24"/>
          <w:szCs w:val="24"/>
        </w:rPr>
        <w:t xml:space="preserve">ПРИЛОЖЕНИЕ № </w:t>
      </w:r>
      <w:r>
        <w:rPr>
          <w:rFonts w:ascii="PT Astra Serif" w:hAnsi="PT Astra Serif"/>
          <w:sz w:val="24"/>
          <w:szCs w:val="24"/>
        </w:rPr>
        <w:t>3</w:t>
      </w:r>
    </w:p>
    <w:p w:rsidR="007677C7" w:rsidRDefault="007677C7" w:rsidP="0074302B">
      <w:pPr>
        <w:autoSpaceDE w:val="0"/>
        <w:autoSpaceDN w:val="0"/>
        <w:adjustRightInd w:val="0"/>
        <w:ind w:left="8080"/>
        <w:jc w:val="both"/>
        <w:rPr>
          <w:rFonts w:ascii="PT Astra Serif" w:hAnsi="PT Astra Serif"/>
          <w:sz w:val="24"/>
          <w:szCs w:val="24"/>
        </w:rPr>
      </w:pPr>
      <w:r w:rsidRPr="00C81A2A">
        <w:rPr>
          <w:rFonts w:ascii="PT Astra Serif" w:hAnsi="PT Astra Serif"/>
          <w:sz w:val="20"/>
          <w:szCs w:val="20"/>
        </w:rPr>
        <w:t>к Порядк</w:t>
      </w:r>
      <w:r>
        <w:rPr>
          <w:rFonts w:ascii="PT Astra Serif" w:hAnsi="PT Astra Serif"/>
          <w:sz w:val="20"/>
          <w:szCs w:val="20"/>
        </w:rPr>
        <w:t>у</w:t>
      </w:r>
      <w:r w:rsidRPr="00C81A2A">
        <w:rPr>
          <w:rFonts w:ascii="PT Astra Serif" w:hAnsi="PT Astra Serif"/>
          <w:sz w:val="20"/>
          <w:szCs w:val="20"/>
        </w:rPr>
        <w:t xml:space="preserve"> принятия решений об использовании государственными бюджетными и автономными учреждениями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остатков целевых средств, предоставленных из республиканского бюджета Республики Алтай и не использованных по состоянию на 1 января текущего года, на цели, ранее установленные условиями предоставления целевых средств, и средств от возврата дебиторской задолженности, источником финансового обеспечения которых являются целевые средства, предоставленные из республиканского бюджета Республики Алтай, для достижения целей, установленных при предоставлении целевых средств, утвержденному приказом</w:t>
      </w:r>
      <w:r>
        <w:rPr>
          <w:rFonts w:ascii="PT Astra Serif" w:hAnsi="PT Astra Serif"/>
          <w:sz w:val="20"/>
          <w:szCs w:val="20"/>
        </w:rPr>
        <w:t xml:space="preserve"> </w:t>
      </w:r>
      <w:r w:rsidRPr="00C81A2A">
        <w:rPr>
          <w:rFonts w:ascii="PT Astra Serif" w:hAnsi="PT Astra Serif"/>
          <w:sz w:val="20"/>
          <w:szCs w:val="20"/>
        </w:rPr>
        <w:t>Министерства финансов Республики Алтай</w:t>
      </w:r>
      <w:r w:rsidR="0074302B">
        <w:rPr>
          <w:rFonts w:ascii="PT Astra Serif" w:hAnsi="PT Astra Serif"/>
          <w:sz w:val="20"/>
          <w:szCs w:val="20"/>
        </w:rPr>
        <w:t xml:space="preserve"> </w:t>
      </w:r>
      <w:r>
        <w:rPr>
          <w:rFonts w:ascii="PT Astra Serif" w:hAnsi="PT Astra Serif"/>
          <w:sz w:val="20"/>
          <w:szCs w:val="20"/>
        </w:rPr>
        <w:t>_________________________________________________</w:t>
      </w:r>
    </w:p>
    <w:p w:rsidR="00F9511E" w:rsidRPr="00691C1E" w:rsidRDefault="00F9511E" w:rsidP="00F9511E">
      <w:pPr>
        <w:autoSpaceDE w:val="0"/>
        <w:autoSpaceDN w:val="0"/>
        <w:adjustRightInd w:val="0"/>
        <w:rPr>
          <w:sz w:val="24"/>
          <w:szCs w:val="24"/>
        </w:rPr>
      </w:pPr>
    </w:p>
    <w:p w:rsidR="00F9511E" w:rsidRDefault="00F9511E" w:rsidP="00F9511E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4"/>
          <w:szCs w:val="24"/>
        </w:rPr>
      </w:pPr>
      <w:r w:rsidRPr="00AE1F32">
        <w:rPr>
          <w:rFonts w:ascii="PT Astra Serif" w:hAnsi="PT Astra Serif"/>
          <w:b/>
          <w:sz w:val="24"/>
          <w:szCs w:val="24"/>
        </w:rPr>
        <w:t>ИНФОРМАЦИЯ</w:t>
      </w:r>
    </w:p>
    <w:p w:rsidR="00F9511E" w:rsidRDefault="00F9511E" w:rsidP="00F9511E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4"/>
          <w:szCs w:val="24"/>
        </w:rPr>
      </w:pPr>
      <w:r w:rsidRPr="00AE1F32">
        <w:rPr>
          <w:rFonts w:ascii="PT Astra Serif" w:hAnsi="PT Astra Serif"/>
          <w:b/>
          <w:sz w:val="24"/>
          <w:szCs w:val="24"/>
        </w:rPr>
        <w:t>о сумме возврата дебиторской задолженности прошлых лет</w:t>
      </w:r>
    </w:p>
    <w:p w:rsidR="008F2534" w:rsidRPr="00AE1F32" w:rsidRDefault="008F2534" w:rsidP="00F9511E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4"/>
          <w:szCs w:val="24"/>
        </w:rPr>
      </w:pPr>
    </w:p>
    <w:p w:rsidR="00895B90" w:rsidRPr="00895B90" w:rsidRDefault="00895B90" w:rsidP="00895B90">
      <w:pPr>
        <w:autoSpaceDE w:val="0"/>
        <w:autoSpaceDN w:val="0"/>
        <w:adjustRightInd w:val="0"/>
        <w:jc w:val="right"/>
        <w:rPr>
          <w:rFonts w:ascii="PT Astra Serif" w:eastAsia="Calibri" w:hAnsi="PT Astra Serif"/>
          <w:sz w:val="20"/>
          <w:szCs w:val="20"/>
          <w:lang w:eastAsia="en-US"/>
        </w:rPr>
      </w:pPr>
      <w:r w:rsidRPr="00895B90">
        <w:rPr>
          <w:rFonts w:ascii="PT Astra Serif" w:eastAsia="Calibri" w:hAnsi="PT Astra Serif"/>
          <w:sz w:val="20"/>
          <w:szCs w:val="20"/>
          <w:lang w:eastAsia="en-US"/>
        </w:rPr>
        <w:t>коды</w:t>
      </w:r>
    </w:p>
    <w:p w:rsidR="00895B90" w:rsidRPr="00895B90" w:rsidRDefault="00895B90" w:rsidP="00895B90">
      <w:pPr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0"/>
          <w:szCs w:val="20"/>
          <w:lang w:eastAsia="en-US"/>
        </w:rPr>
      </w:pPr>
      <w:r w:rsidRPr="00895B90">
        <w:rPr>
          <w:rFonts w:ascii="Courier New" w:eastAsia="Calibri" w:hAnsi="Courier New" w:cs="Courier New"/>
          <w:sz w:val="20"/>
          <w:szCs w:val="20"/>
          <w:lang w:eastAsia="en-US"/>
        </w:rPr>
        <w:t>┌──────────────────┐</w:t>
      </w:r>
    </w:p>
    <w:p w:rsidR="00895B90" w:rsidRPr="00895B90" w:rsidRDefault="00895B90" w:rsidP="008F2534">
      <w:pPr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0"/>
          <w:szCs w:val="20"/>
          <w:lang w:eastAsia="en-US"/>
        </w:rPr>
      </w:pPr>
      <w:r w:rsidRPr="00895B90">
        <w:rPr>
          <w:rFonts w:ascii="PT Astra Serif" w:eastAsia="Calibri" w:hAnsi="PT Astra Serif"/>
          <w:sz w:val="20"/>
          <w:szCs w:val="20"/>
          <w:lang w:eastAsia="en-US"/>
        </w:rPr>
        <w:t>Дата</w:t>
      </w:r>
      <w:r w:rsidR="008F2534">
        <w:rPr>
          <w:rFonts w:ascii="PT Astra Serif" w:eastAsia="Calibri" w:hAnsi="PT Astra Serif"/>
          <w:sz w:val="20"/>
          <w:szCs w:val="20"/>
          <w:lang w:eastAsia="en-US"/>
        </w:rPr>
        <w:t xml:space="preserve"> </w:t>
      </w:r>
      <w:r w:rsidR="008F2534">
        <w:rPr>
          <w:rFonts w:ascii="Courier New" w:eastAsia="Calibri" w:hAnsi="Courier New" w:cs="Courier New"/>
          <w:sz w:val="20"/>
          <w:szCs w:val="20"/>
          <w:lang w:eastAsia="en-US"/>
        </w:rPr>
        <w:t xml:space="preserve">│  </w:t>
      </w:r>
      <w:r w:rsidRPr="00895B90">
        <w:rPr>
          <w:rFonts w:ascii="Courier New" w:eastAsia="Calibri" w:hAnsi="Courier New" w:cs="Courier New"/>
          <w:sz w:val="20"/>
          <w:szCs w:val="20"/>
          <w:lang w:eastAsia="en-US"/>
        </w:rPr>
        <w:t xml:space="preserve">  </w:t>
      </w:r>
      <w:r w:rsidR="008F2534">
        <w:rPr>
          <w:rFonts w:ascii="Courier New" w:eastAsia="Calibri" w:hAnsi="Courier New" w:cs="Courier New"/>
          <w:sz w:val="20"/>
          <w:szCs w:val="20"/>
          <w:lang w:eastAsia="en-US"/>
        </w:rPr>
        <w:t xml:space="preserve">    </w:t>
      </w:r>
      <w:r w:rsidRPr="00895B90">
        <w:rPr>
          <w:rFonts w:ascii="Courier New" w:eastAsia="Calibri" w:hAnsi="Courier New" w:cs="Courier New"/>
          <w:sz w:val="20"/>
          <w:szCs w:val="20"/>
          <w:lang w:eastAsia="en-US"/>
        </w:rPr>
        <w:t xml:space="preserve">          │</w:t>
      </w:r>
    </w:p>
    <w:p w:rsidR="00895B90" w:rsidRPr="00895B90" w:rsidRDefault="00895B90" w:rsidP="0074302B">
      <w:pPr>
        <w:tabs>
          <w:tab w:val="left" w:pos="0"/>
        </w:tabs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0"/>
          <w:szCs w:val="20"/>
          <w:lang w:eastAsia="en-US"/>
        </w:rPr>
      </w:pPr>
      <w:r w:rsidRPr="00895B90">
        <w:rPr>
          <w:rFonts w:ascii="PT Astra Serif" w:eastAsia="Calibri" w:hAnsi="PT Astra Serif"/>
          <w:sz w:val="20"/>
          <w:szCs w:val="20"/>
          <w:lang w:eastAsia="en-US"/>
        </w:rPr>
        <w:t xml:space="preserve">Наименование </w:t>
      </w:r>
      <w:proofErr w:type="gramStart"/>
      <w:r w:rsidRPr="00895B90">
        <w:rPr>
          <w:rFonts w:ascii="PT Astra Serif" w:eastAsia="Calibri" w:hAnsi="PT Astra Serif"/>
          <w:sz w:val="20"/>
          <w:szCs w:val="20"/>
          <w:lang w:eastAsia="en-US"/>
        </w:rPr>
        <w:t>организации</w:t>
      </w:r>
      <w:r w:rsidR="0074302B">
        <w:rPr>
          <w:rFonts w:ascii="PT Astra Serif" w:eastAsia="Calibri" w:hAnsi="PT Astra Serif"/>
          <w:sz w:val="20"/>
          <w:szCs w:val="20"/>
          <w:lang w:eastAsia="en-US"/>
        </w:rPr>
        <w:t xml:space="preserve"> </w:t>
      </w:r>
      <w:r w:rsidRPr="00895B90">
        <w:rPr>
          <w:rFonts w:ascii="Courier New" w:eastAsia="Calibri" w:hAnsi="Courier New" w:cs="Courier New"/>
          <w:sz w:val="20"/>
          <w:szCs w:val="20"/>
          <w:lang w:eastAsia="en-US"/>
        </w:rPr>
        <w:t xml:space="preserve"> _</w:t>
      </w:r>
      <w:proofErr w:type="gramEnd"/>
      <w:r w:rsidRPr="00895B90">
        <w:rPr>
          <w:rFonts w:ascii="Courier New" w:eastAsia="Calibri" w:hAnsi="Courier New" w:cs="Courier New"/>
          <w:sz w:val="20"/>
          <w:szCs w:val="20"/>
          <w:lang w:eastAsia="en-US"/>
        </w:rPr>
        <w:t>___________________________________________________________________</w:t>
      </w:r>
      <w:r w:rsidR="0074302B">
        <w:rPr>
          <w:rFonts w:ascii="Courier New" w:eastAsia="Calibri" w:hAnsi="Courier New" w:cs="Courier New"/>
          <w:sz w:val="20"/>
          <w:szCs w:val="20"/>
          <w:lang w:eastAsia="en-US"/>
        </w:rPr>
        <w:t xml:space="preserve">   </w:t>
      </w:r>
      <w:r w:rsidRPr="00895B90">
        <w:rPr>
          <w:rFonts w:ascii="PT Astra Serif" w:eastAsia="Calibri" w:hAnsi="PT Astra Serif"/>
          <w:sz w:val="20"/>
          <w:szCs w:val="20"/>
          <w:lang w:eastAsia="en-US"/>
        </w:rPr>
        <w:t>ИНН</w:t>
      </w:r>
      <w:r w:rsidRPr="00895B90">
        <w:rPr>
          <w:rFonts w:ascii="Courier New" w:eastAsia="Calibri" w:hAnsi="Courier New" w:cs="Courier New"/>
          <w:sz w:val="20"/>
          <w:szCs w:val="20"/>
          <w:lang w:eastAsia="en-US"/>
        </w:rPr>
        <w:t xml:space="preserve"> </w:t>
      </w:r>
      <w:r w:rsidR="0074302B">
        <w:rPr>
          <w:rFonts w:ascii="Courier New" w:eastAsia="Calibri" w:hAnsi="Courier New" w:cs="Courier New"/>
          <w:sz w:val="20"/>
          <w:szCs w:val="20"/>
          <w:lang w:eastAsia="en-US"/>
        </w:rPr>
        <w:t xml:space="preserve"> </w:t>
      </w:r>
      <w:r w:rsidRPr="00895B90">
        <w:rPr>
          <w:rFonts w:ascii="Courier New" w:eastAsia="Calibri" w:hAnsi="Courier New" w:cs="Courier New"/>
          <w:sz w:val="20"/>
          <w:szCs w:val="20"/>
          <w:lang w:eastAsia="en-US"/>
        </w:rPr>
        <w:t>├──────────────────┤</w:t>
      </w:r>
    </w:p>
    <w:p w:rsidR="00895B90" w:rsidRPr="00895B90" w:rsidRDefault="00895B90" w:rsidP="00895B90">
      <w:pPr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0"/>
          <w:szCs w:val="20"/>
          <w:lang w:eastAsia="en-US"/>
        </w:rPr>
      </w:pPr>
      <w:r w:rsidRPr="00895B90">
        <w:rPr>
          <w:rFonts w:ascii="Courier New" w:eastAsia="Calibri" w:hAnsi="Courier New" w:cs="Courier New"/>
          <w:sz w:val="20"/>
          <w:szCs w:val="20"/>
          <w:lang w:eastAsia="en-US"/>
        </w:rPr>
        <w:t>│                  │</w:t>
      </w:r>
    </w:p>
    <w:p w:rsidR="00895B90" w:rsidRPr="00895B90" w:rsidRDefault="00895B90" w:rsidP="00895B90">
      <w:pPr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0"/>
          <w:szCs w:val="20"/>
          <w:lang w:eastAsia="en-US"/>
        </w:rPr>
      </w:pPr>
      <w:r w:rsidRPr="00895B90">
        <w:rPr>
          <w:rFonts w:ascii="PT Astra Serif" w:eastAsia="Calibri" w:hAnsi="PT Astra Serif"/>
          <w:sz w:val="20"/>
          <w:szCs w:val="20"/>
          <w:lang w:eastAsia="en-US"/>
        </w:rPr>
        <w:t>Наименование главного распорядителя средств</w:t>
      </w:r>
      <w:r w:rsidRPr="00895B90">
        <w:rPr>
          <w:rFonts w:ascii="Courier New" w:eastAsia="Calibri" w:hAnsi="Courier New" w:cs="Courier New"/>
          <w:sz w:val="20"/>
          <w:szCs w:val="20"/>
          <w:lang w:eastAsia="en-US"/>
        </w:rPr>
        <w:t xml:space="preserve">                                                          </w:t>
      </w:r>
      <w:r w:rsidR="0074302B">
        <w:rPr>
          <w:rFonts w:ascii="Courier New" w:eastAsia="Calibri" w:hAnsi="Courier New" w:cs="Courier New"/>
          <w:sz w:val="20"/>
          <w:szCs w:val="20"/>
          <w:lang w:eastAsia="en-US"/>
        </w:rPr>
        <w:t xml:space="preserve">   </w:t>
      </w:r>
      <w:r w:rsidRPr="00895B90">
        <w:rPr>
          <w:rFonts w:ascii="Courier New" w:eastAsia="Calibri" w:hAnsi="Courier New" w:cs="Courier New"/>
          <w:sz w:val="20"/>
          <w:szCs w:val="20"/>
          <w:lang w:eastAsia="en-US"/>
        </w:rPr>
        <w:t xml:space="preserve">   ├──────────────────┤</w:t>
      </w:r>
    </w:p>
    <w:p w:rsidR="00895B90" w:rsidRPr="00895B90" w:rsidRDefault="00895B90" w:rsidP="00895B90">
      <w:pPr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0"/>
          <w:szCs w:val="20"/>
          <w:lang w:eastAsia="en-US"/>
        </w:rPr>
      </w:pPr>
      <w:r w:rsidRPr="00895B90">
        <w:rPr>
          <w:rFonts w:ascii="PT Astra Serif" w:eastAsia="Calibri" w:hAnsi="PT Astra Serif"/>
          <w:sz w:val="20"/>
          <w:szCs w:val="20"/>
          <w:lang w:eastAsia="en-US"/>
        </w:rPr>
        <w:t>республиканского бюджета/</w:t>
      </w:r>
      <w:proofErr w:type="gramStart"/>
      <w:r w:rsidRPr="00895B90">
        <w:rPr>
          <w:rFonts w:ascii="PT Astra Serif" w:eastAsia="Calibri" w:hAnsi="PT Astra Serif"/>
          <w:sz w:val="20"/>
          <w:szCs w:val="20"/>
          <w:lang w:eastAsia="en-US"/>
        </w:rPr>
        <w:t>органа</w:t>
      </w:r>
      <w:r w:rsidRPr="00895B90">
        <w:rPr>
          <w:rFonts w:eastAsia="Calibri"/>
          <w:sz w:val="20"/>
          <w:szCs w:val="20"/>
          <w:lang w:eastAsia="en-US"/>
        </w:rPr>
        <w:t xml:space="preserve">,   </w:t>
      </w:r>
      <w:proofErr w:type="gramEnd"/>
      <w:r w:rsidRPr="00895B90"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</w:t>
      </w:r>
      <w:r>
        <w:rPr>
          <w:rFonts w:eastAsia="Calibri"/>
          <w:sz w:val="20"/>
          <w:szCs w:val="20"/>
          <w:lang w:eastAsia="en-US"/>
        </w:rPr>
        <w:t xml:space="preserve">                        </w:t>
      </w:r>
      <w:r w:rsidRPr="00895B90">
        <w:rPr>
          <w:rFonts w:eastAsia="Calibri"/>
          <w:sz w:val="20"/>
          <w:szCs w:val="20"/>
          <w:lang w:eastAsia="en-US"/>
        </w:rPr>
        <w:t xml:space="preserve">  </w:t>
      </w:r>
      <w:r w:rsidR="0074302B">
        <w:rPr>
          <w:rFonts w:eastAsia="Calibri"/>
          <w:sz w:val="20"/>
          <w:szCs w:val="20"/>
          <w:lang w:eastAsia="en-US"/>
        </w:rPr>
        <w:t xml:space="preserve">       </w:t>
      </w:r>
      <w:r w:rsidRPr="00895B90">
        <w:rPr>
          <w:rFonts w:eastAsia="Calibri"/>
          <w:sz w:val="20"/>
          <w:szCs w:val="20"/>
          <w:lang w:eastAsia="en-US"/>
        </w:rPr>
        <w:t xml:space="preserve">        </w:t>
      </w:r>
      <w:r w:rsidRPr="00895B90">
        <w:rPr>
          <w:rFonts w:ascii="Courier New" w:eastAsia="Calibri" w:hAnsi="Courier New" w:cs="Courier New"/>
          <w:sz w:val="20"/>
          <w:szCs w:val="20"/>
          <w:lang w:eastAsia="en-US"/>
        </w:rPr>
        <w:t>│</w:t>
      </w:r>
      <w:r>
        <w:rPr>
          <w:rFonts w:ascii="Courier New" w:eastAsia="Calibri" w:hAnsi="Courier New" w:cs="Courier New"/>
          <w:sz w:val="20"/>
          <w:szCs w:val="20"/>
          <w:lang w:eastAsia="en-US"/>
        </w:rPr>
        <w:t xml:space="preserve">         </w:t>
      </w:r>
      <w:r w:rsidRPr="00895B90">
        <w:rPr>
          <w:rFonts w:ascii="Courier New" w:eastAsia="Calibri" w:hAnsi="Courier New" w:cs="Courier New"/>
          <w:sz w:val="20"/>
          <w:szCs w:val="20"/>
          <w:lang w:eastAsia="en-US"/>
        </w:rPr>
        <w:t xml:space="preserve"> </w:t>
      </w:r>
      <w:r>
        <w:rPr>
          <w:rFonts w:ascii="Courier New" w:eastAsia="Calibri" w:hAnsi="Courier New" w:cs="Courier New"/>
          <w:sz w:val="20"/>
          <w:szCs w:val="20"/>
          <w:lang w:eastAsia="en-US"/>
        </w:rPr>
        <w:t xml:space="preserve">     </w:t>
      </w:r>
      <w:r w:rsidRPr="00895B90">
        <w:rPr>
          <w:rFonts w:ascii="Courier New" w:eastAsia="Calibri" w:hAnsi="Courier New" w:cs="Courier New"/>
          <w:sz w:val="20"/>
          <w:szCs w:val="20"/>
          <w:lang w:eastAsia="en-US"/>
        </w:rPr>
        <w:t xml:space="preserve">   │</w:t>
      </w:r>
    </w:p>
    <w:p w:rsidR="00895B90" w:rsidRPr="00895B90" w:rsidRDefault="00895B90" w:rsidP="00895B90">
      <w:pPr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0"/>
          <w:szCs w:val="20"/>
          <w:lang w:eastAsia="en-US"/>
        </w:rPr>
      </w:pPr>
      <w:r w:rsidRPr="00895B90">
        <w:rPr>
          <w:rFonts w:ascii="PT Astra Serif" w:eastAsia="Calibri" w:hAnsi="PT Astra Serif"/>
          <w:sz w:val="20"/>
          <w:szCs w:val="20"/>
          <w:lang w:eastAsia="en-US"/>
        </w:rPr>
        <w:t>осуществляющего функции и полномочия</w:t>
      </w:r>
      <w:r w:rsidRPr="00895B90"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                                           </w:t>
      </w:r>
      <w:r>
        <w:rPr>
          <w:rFonts w:eastAsia="Calibri"/>
          <w:sz w:val="20"/>
          <w:szCs w:val="20"/>
          <w:lang w:eastAsia="en-US"/>
        </w:rPr>
        <w:t xml:space="preserve">                     </w:t>
      </w:r>
      <w:r w:rsidR="0074302B">
        <w:rPr>
          <w:rFonts w:eastAsia="Calibri"/>
          <w:sz w:val="20"/>
          <w:szCs w:val="20"/>
          <w:lang w:eastAsia="en-US"/>
        </w:rPr>
        <w:t xml:space="preserve">        </w:t>
      </w:r>
      <w:r>
        <w:rPr>
          <w:rFonts w:eastAsia="Calibri"/>
          <w:sz w:val="20"/>
          <w:szCs w:val="20"/>
          <w:lang w:eastAsia="en-US"/>
        </w:rPr>
        <w:t xml:space="preserve">       </w:t>
      </w:r>
      <w:r w:rsidRPr="00895B90">
        <w:rPr>
          <w:rFonts w:eastAsia="Calibri"/>
          <w:sz w:val="20"/>
          <w:szCs w:val="20"/>
          <w:lang w:eastAsia="en-US"/>
        </w:rPr>
        <w:t xml:space="preserve">  </w:t>
      </w:r>
      <w:proofErr w:type="gramStart"/>
      <w:r w:rsidRPr="00895B90">
        <w:rPr>
          <w:rFonts w:ascii="PT Astra Serif" w:eastAsia="Calibri" w:hAnsi="PT Astra Serif"/>
          <w:sz w:val="20"/>
          <w:szCs w:val="20"/>
          <w:lang w:eastAsia="en-US"/>
        </w:rPr>
        <w:t>КБК</w:t>
      </w:r>
      <w:r w:rsidRPr="00895B90">
        <w:rPr>
          <w:rFonts w:ascii="Courier New" w:eastAsia="Calibri" w:hAnsi="Courier New" w:cs="Courier New"/>
          <w:sz w:val="20"/>
          <w:szCs w:val="20"/>
          <w:lang w:eastAsia="en-US"/>
        </w:rPr>
        <w:t xml:space="preserve">  │</w:t>
      </w:r>
      <w:proofErr w:type="gramEnd"/>
      <w:r w:rsidRPr="00895B90">
        <w:rPr>
          <w:rFonts w:ascii="Courier New" w:eastAsia="Calibri" w:hAnsi="Courier New" w:cs="Courier New"/>
          <w:sz w:val="20"/>
          <w:szCs w:val="20"/>
          <w:lang w:eastAsia="en-US"/>
        </w:rPr>
        <w:t xml:space="preserve"> </w:t>
      </w:r>
      <w:r>
        <w:rPr>
          <w:rFonts w:ascii="Courier New" w:eastAsia="Calibri" w:hAnsi="Courier New" w:cs="Courier New"/>
          <w:sz w:val="20"/>
          <w:szCs w:val="20"/>
          <w:lang w:eastAsia="en-US"/>
        </w:rPr>
        <w:t xml:space="preserve">        </w:t>
      </w:r>
      <w:r w:rsidRPr="00895B90">
        <w:rPr>
          <w:rFonts w:ascii="Courier New" w:eastAsia="Calibri" w:hAnsi="Courier New" w:cs="Courier New"/>
          <w:sz w:val="20"/>
          <w:szCs w:val="20"/>
          <w:lang w:eastAsia="en-US"/>
        </w:rPr>
        <w:t xml:space="preserve">         │</w:t>
      </w:r>
    </w:p>
    <w:p w:rsidR="00895B90" w:rsidRDefault="00895B90" w:rsidP="0074302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95B90">
        <w:rPr>
          <w:rFonts w:ascii="PT Astra Serif" w:eastAsia="Calibri" w:hAnsi="PT Astra Serif"/>
          <w:sz w:val="20"/>
          <w:szCs w:val="20"/>
          <w:lang w:eastAsia="en-US"/>
        </w:rPr>
        <w:t>учредителя</w:t>
      </w:r>
      <w:r w:rsidRPr="00895B90">
        <w:rPr>
          <w:rFonts w:ascii="Courier New" w:eastAsia="Calibri" w:hAnsi="Courier New" w:cs="Courier New"/>
          <w:sz w:val="20"/>
          <w:szCs w:val="20"/>
          <w:lang w:eastAsia="en-US"/>
        </w:rPr>
        <w:t xml:space="preserve">                                                                                 </w:t>
      </w:r>
      <w:r w:rsidR="0074302B">
        <w:rPr>
          <w:rFonts w:ascii="Courier New" w:eastAsia="Calibri" w:hAnsi="Courier New" w:cs="Courier New"/>
          <w:sz w:val="20"/>
          <w:szCs w:val="20"/>
          <w:lang w:eastAsia="en-US"/>
        </w:rPr>
        <w:t xml:space="preserve">     </w:t>
      </w:r>
      <w:r w:rsidRPr="00895B90">
        <w:rPr>
          <w:rFonts w:ascii="Courier New" w:eastAsia="Calibri" w:hAnsi="Courier New" w:cs="Courier New"/>
          <w:sz w:val="20"/>
          <w:szCs w:val="20"/>
          <w:lang w:eastAsia="en-US"/>
        </w:rPr>
        <w:t xml:space="preserve">          └──────────────────┘</w:t>
      </w:r>
    </w:p>
    <w:p w:rsidR="00895B90" w:rsidRDefault="00895B90" w:rsidP="00895B90">
      <w:pPr>
        <w:autoSpaceDE w:val="0"/>
        <w:autoSpaceDN w:val="0"/>
        <w:adjustRightInd w:val="0"/>
        <w:jc w:val="right"/>
        <w:rPr>
          <w:sz w:val="20"/>
          <w:szCs w:val="20"/>
        </w:rPr>
      </w:pPr>
    </w:p>
    <w:p w:rsidR="00F9511E" w:rsidRPr="000E2F4C" w:rsidRDefault="00F9511E" w:rsidP="00895B90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0E2F4C">
        <w:rPr>
          <w:sz w:val="20"/>
          <w:szCs w:val="20"/>
        </w:rPr>
        <w:t>ед. изм. рубли</w:t>
      </w:r>
    </w:p>
    <w:tbl>
      <w:tblPr>
        <w:tblW w:w="14175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2"/>
        <w:gridCol w:w="1595"/>
        <w:gridCol w:w="1984"/>
        <w:gridCol w:w="2126"/>
        <w:gridCol w:w="2694"/>
        <w:gridCol w:w="2693"/>
        <w:gridCol w:w="2551"/>
      </w:tblGrid>
      <w:tr w:rsidR="00F9511E" w:rsidRPr="00E875BA" w:rsidTr="008F2534">
        <w:trPr>
          <w:trHeight w:val="673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F32">
              <w:rPr>
                <w:rFonts w:ascii="PT Astra Serif" w:hAnsi="PT Astra Serif"/>
                <w:sz w:val="20"/>
                <w:szCs w:val="20"/>
              </w:rPr>
              <w:t>№ п/п</w:t>
            </w:r>
          </w:p>
        </w:tc>
        <w:tc>
          <w:tcPr>
            <w:tcW w:w="3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F32">
              <w:rPr>
                <w:rFonts w:ascii="PT Astra Serif" w:hAnsi="PT Astra Serif"/>
                <w:sz w:val="20"/>
                <w:szCs w:val="20"/>
              </w:rPr>
              <w:t>Цель, установленная при предоставлении субсидий на иные цели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F32">
              <w:rPr>
                <w:rFonts w:ascii="PT Astra Serif" w:hAnsi="PT Astra Serif"/>
                <w:sz w:val="20"/>
                <w:szCs w:val="20"/>
              </w:rPr>
              <w:t>Сумма возврата дебиторской задолженности прошлых лет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F32">
              <w:rPr>
                <w:rFonts w:ascii="PT Astra Serif" w:hAnsi="PT Astra Serif"/>
                <w:sz w:val="20"/>
                <w:szCs w:val="20"/>
              </w:rPr>
              <w:t>Сумма возврата дебиторской задолженности прошлых лет, подтвержденная к использованию в текущем году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F32">
              <w:rPr>
                <w:rFonts w:ascii="PT Astra Serif" w:hAnsi="PT Astra Serif"/>
                <w:sz w:val="20"/>
                <w:szCs w:val="20"/>
              </w:rPr>
              <w:t>Код цели, применяемый в текущем году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F32">
              <w:rPr>
                <w:rFonts w:ascii="PT Astra Serif" w:hAnsi="PT Astra Serif"/>
                <w:sz w:val="20"/>
                <w:szCs w:val="20"/>
              </w:rPr>
              <w:t>Сумма возврата дебиторской задолженности прошлых лет, не подтвержденных к использованию в текущем году</w:t>
            </w:r>
          </w:p>
        </w:tc>
      </w:tr>
      <w:tr w:rsidR="00F9511E" w:rsidRPr="00E875BA" w:rsidTr="008F2534">
        <w:trPr>
          <w:trHeight w:val="189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F32">
              <w:rPr>
                <w:rFonts w:ascii="PT Astra Serif" w:hAnsi="PT Astra Serif"/>
                <w:sz w:val="20"/>
                <w:szCs w:val="20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1F32">
              <w:rPr>
                <w:rFonts w:ascii="PT Astra Serif" w:hAnsi="PT Astra Serif"/>
                <w:sz w:val="20"/>
                <w:szCs w:val="20"/>
              </w:rPr>
              <w:t>Код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F9511E" w:rsidRPr="00E875BA" w:rsidTr="008F2534">
        <w:trPr>
          <w:trHeight w:val="154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F32">
              <w:rPr>
                <w:rFonts w:ascii="PT Astra Serif" w:hAnsi="PT Astra Serif"/>
                <w:sz w:val="16"/>
                <w:szCs w:val="16"/>
              </w:rPr>
              <w:t>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F32">
              <w:rPr>
                <w:rFonts w:ascii="PT Astra Serif" w:hAnsi="PT Astra Serif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F32">
              <w:rPr>
                <w:rFonts w:ascii="PT Astra Serif" w:hAnsi="PT Astra Serif"/>
                <w:sz w:val="16"/>
                <w:szCs w:val="16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F32">
              <w:rPr>
                <w:rFonts w:ascii="PT Astra Serif" w:hAnsi="PT Astra Serif"/>
                <w:sz w:val="16"/>
                <w:szCs w:val="16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F32">
              <w:rPr>
                <w:rFonts w:ascii="PT Astra Serif" w:hAnsi="PT Astra Serif"/>
                <w:sz w:val="16"/>
                <w:szCs w:val="16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F32">
              <w:rPr>
                <w:rFonts w:ascii="PT Astra Serif" w:hAnsi="PT Astra Serif"/>
                <w:sz w:val="16"/>
                <w:szCs w:val="16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F32">
              <w:rPr>
                <w:rFonts w:ascii="PT Astra Serif" w:hAnsi="PT Astra Serif"/>
                <w:sz w:val="16"/>
                <w:szCs w:val="16"/>
              </w:rPr>
              <w:t>7</w:t>
            </w:r>
          </w:p>
        </w:tc>
      </w:tr>
      <w:tr w:rsidR="00F9511E" w:rsidRPr="00E875BA" w:rsidTr="008F2534">
        <w:trPr>
          <w:trHeight w:val="46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F9511E" w:rsidRPr="00E875BA" w:rsidTr="008F2534">
        <w:trPr>
          <w:trHeight w:val="46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F9511E" w:rsidRPr="00E875BA" w:rsidTr="008F2534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E1F32">
              <w:rPr>
                <w:rFonts w:ascii="PT Astra Serif" w:hAnsi="PT Astra Serif"/>
                <w:sz w:val="20"/>
                <w:szCs w:val="20"/>
              </w:rPr>
              <w:t>Итого: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E1F32">
              <w:rPr>
                <w:rFonts w:ascii="PT Astra Serif" w:hAnsi="PT Astra Serif"/>
                <w:sz w:val="16"/>
                <w:szCs w:val="16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1E" w:rsidRPr="00AE1F32" w:rsidRDefault="00F9511E" w:rsidP="00376C95">
            <w:pPr>
              <w:autoSpaceDE w:val="0"/>
              <w:autoSpaceDN w:val="0"/>
              <w:adjustRightInd w:val="0"/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 w:rsidR="00F9511E" w:rsidRDefault="00F9511E" w:rsidP="00F9511E">
      <w:pPr>
        <w:rPr>
          <w:sz w:val="20"/>
          <w:szCs w:val="20"/>
        </w:rPr>
      </w:pPr>
    </w:p>
    <w:p w:rsidR="00F9511E" w:rsidRDefault="00F9511E" w:rsidP="00F9511E">
      <w:pPr>
        <w:rPr>
          <w:rFonts w:ascii="PT Astra Serif" w:hAnsi="PT Astra Serif"/>
          <w:sz w:val="20"/>
          <w:szCs w:val="20"/>
        </w:rPr>
      </w:pPr>
      <w:r w:rsidRPr="00AE1F32">
        <w:rPr>
          <w:rFonts w:ascii="PT Astra Serif" w:hAnsi="PT Astra Serif"/>
          <w:sz w:val="20"/>
          <w:szCs w:val="20"/>
        </w:rPr>
        <w:t xml:space="preserve">Руководитель __________________ </w:t>
      </w:r>
      <w:proofErr w:type="gramStart"/>
      <w:r w:rsidRPr="00AE1F32">
        <w:rPr>
          <w:rFonts w:ascii="PT Astra Serif" w:hAnsi="PT Astra Serif"/>
          <w:sz w:val="20"/>
          <w:szCs w:val="20"/>
        </w:rPr>
        <w:t>( _</w:t>
      </w:r>
      <w:proofErr w:type="gramEnd"/>
      <w:r w:rsidRPr="00AE1F32">
        <w:rPr>
          <w:rFonts w:ascii="PT Astra Serif" w:hAnsi="PT Astra Serif"/>
          <w:sz w:val="20"/>
          <w:szCs w:val="20"/>
        </w:rPr>
        <w:t>______________)</w:t>
      </w:r>
    </w:p>
    <w:p w:rsidR="008F2534" w:rsidRPr="00AE1F32" w:rsidRDefault="008F2534" w:rsidP="00F9511E">
      <w:pPr>
        <w:rPr>
          <w:rFonts w:ascii="PT Astra Serif" w:hAnsi="PT Astra Serif"/>
          <w:sz w:val="20"/>
          <w:szCs w:val="20"/>
        </w:rPr>
      </w:pPr>
    </w:p>
    <w:p w:rsidR="00F9511E" w:rsidRDefault="00F9511E" w:rsidP="00F9511E">
      <w:pPr>
        <w:rPr>
          <w:rFonts w:ascii="PT Astra Serif" w:hAnsi="PT Astra Serif"/>
          <w:sz w:val="20"/>
          <w:szCs w:val="20"/>
        </w:rPr>
      </w:pPr>
      <w:r w:rsidRPr="00AE1F32">
        <w:rPr>
          <w:rFonts w:ascii="PT Astra Serif" w:hAnsi="PT Astra Serif"/>
          <w:sz w:val="20"/>
          <w:szCs w:val="20"/>
        </w:rPr>
        <w:t xml:space="preserve">Главный бухгалтер, экономист _____________ </w:t>
      </w:r>
      <w:proofErr w:type="gramStart"/>
      <w:r w:rsidRPr="00AE1F32">
        <w:rPr>
          <w:rFonts w:ascii="PT Astra Serif" w:hAnsi="PT Astra Serif"/>
          <w:sz w:val="20"/>
          <w:szCs w:val="20"/>
        </w:rPr>
        <w:t>( _</w:t>
      </w:r>
      <w:proofErr w:type="gramEnd"/>
      <w:r w:rsidRPr="00AE1F32">
        <w:rPr>
          <w:rFonts w:ascii="PT Astra Serif" w:hAnsi="PT Astra Serif"/>
          <w:sz w:val="20"/>
          <w:szCs w:val="20"/>
        </w:rPr>
        <w:t>_______________ )</w:t>
      </w:r>
    </w:p>
    <w:p w:rsidR="008F2534" w:rsidRPr="00AE1F32" w:rsidRDefault="008F2534" w:rsidP="00F9511E">
      <w:pPr>
        <w:rPr>
          <w:rFonts w:ascii="PT Astra Serif" w:hAnsi="PT Astra Serif"/>
          <w:sz w:val="20"/>
          <w:szCs w:val="20"/>
        </w:rPr>
      </w:pPr>
    </w:p>
    <w:p w:rsidR="00F9511E" w:rsidRPr="00AE1F32" w:rsidRDefault="00F9511E" w:rsidP="00F9511E">
      <w:pPr>
        <w:rPr>
          <w:rFonts w:ascii="PT Astra Serif" w:hAnsi="PT Astra Serif"/>
          <w:sz w:val="20"/>
          <w:szCs w:val="20"/>
        </w:rPr>
      </w:pPr>
      <w:r w:rsidRPr="00AE1F32">
        <w:rPr>
          <w:rFonts w:ascii="PT Astra Serif" w:hAnsi="PT Astra Serif"/>
          <w:sz w:val="20"/>
          <w:szCs w:val="20"/>
        </w:rPr>
        <w:t>Исполнитель: (ФИО, номер телефона)».</w:t>
      </w:r>
    </w:p>
    <w:p w:rsidR="00F9511E" w:rsidRPr="001A0109" w:rsidRDefault="00F9511E" w:rsidP="00F9511E">
      <w:pPr>
        <w:pStyle w:val="aa"/>
        <w:spacing w:line="276" w:lineRule="auto"/>
        <w:ind w:left="0" w:firstLine="709"/>
        <w:jc w:val="both"/>
        <w:rPr>
          <w:rFonts w:ascii="PT Astra Serif" w:hAnsi="PT Astra Serif"/>
          <w:lang w:eastAsia="ar-SA"/>
        </w:rPr>
      </w:pPr>
    </w:p>
    <w:sectPr w:rsidR="00F9511E" w:rsidRPr="001A0109" w:rsidSect="00895B90">
      <w:pgSz w:w="16838" w:h="11906" w:orient="landscape"/>
      <w:pgMar w:top="567" w:right="962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F04" w:rsidRDefault="00907F04">
      <w:r>
        <w:separator/>
      </w:r>
    </w:p>
  </w:endnote>
  <w:endnote w:type="continuationSeparator" w:id="0">
    <w:p w:rsidR="00907F04" w:rsidRDefault="00907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F04" w:rsidRDefault="00907F04">
      <w:r>
        <w:separator/>
      </w:r>
    </w:p>
  </w:footnote>
  <w:footnote w:type="continuationSeparator" w:id="0">
    <w:p w:rsidR="00907F04" w:rsidRDefault="00907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9357687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4"/>
        <w:szCs w:val="24"/>
      </w:rPr>
    </w:sdtEndPr>
    <w:sdtContent>
      <w:p w:rsidR="007D2E9E" w:rsidRPr="009019F7" w:rsidRDefault="00A4599C" w:rsidP="001913A5">
        <w:pPr>
          <w:pStyle w:val="a3"/>
          <w:rPr>
            <w:rFonts w:ascii="PT Astra Serif" w:hAnsi="PT Astra Serif"/>
            <w:b w:val="0"/>
            <w:sz w:val="24"/>
            <w:szCs w:val="24"/>
          </w:rPr>
        </w:pPr>
        <w:r w:rsidRPr="009019F7">
          <w:rPr>
            <w:rFonts w:ascii="PT Astra Serif" w:hAnsi="PT Astra Serif"/>
            <w:b w:val="0"/>
            <w:sz w:val="24"/>
            <w:szCs w:val="24"/>
          </w:rPr>
          <w:fldChar w:fldCharType="begin"/>
        </w:r>
        <w:r w:rsidRPr="009019F7">
          <w:rPr>
            <w:rFonts w:ascii="PT Astra Serif" w:hAnsi="PT Astra Serif"/>
            <w:b w:val="0"/>
            <w:sz w:val="24"/>
            <w:szCs w:val="24"/>
          </w:rPr>
          <w:instrText>PAGE   \* MERGEFORMAT</w:instrText>
        </w:r>
        <w:r w:rsidRPr="009019F7">
          <w:rPr>
            <w:rFonts w:ascii="PT Astra Serif" w:hAnsi="PT Astra Serif"/>
            <w:b w:val="0"/>
            <w:sz w:val="24"/>
            <w:szCs w:val="24"/>
          </w:rPr>
          <w:fldChar w:fldCharType="separate"/>
        </w:r>
        <w:r w:rsidR="00814CE9">
          <w:rPr>
            <w:rFonts w:ascii="PT Astra Serif" w:hAnsi="PT Astra Serif"/>
            <w:b w:val="0"/>
            <w:noProof/>
            <w:sz w:val="24"/>
            <w:szCs w:val="24"/>
          </w:rPr>
          <w:t>4</w:t>
        </w:r>
        <w:r w:rsidRPr="009019F7">
          <w:rPr>
            <w:rFonts w:ascii="PT Astra Serif" w:hAnsi="PT Astra Serif"/>
            <w:b w:val="0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1A2A" w:rsidRPr="003D695B" w:rsidRDefault="00814CE9">
    <w:pPr>
      <w:pStyle w:val="a3"/>
      <w:rPr>
        <w:rFonts w:ascii="PT Astra Serif" w:hAnsi="PT Astra Serif"/>
        <w:b w:val="0"/>
        <w:sz w:val="24"/>
        <w:szCs w:val="24"/>
      </w:rPr>
    </w:pPr>
    <w:sdt>
      <w:sdtPr>
        <w:id w:val="493997627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b w:val="0"/>
          <w:sz w:val="24"/>
          <w:szCs w:val="24"/>
        </w:rPr>
      </w:sdtEndPr>
      <w:sdtContent>
        <w:r w:rsidR="007677C7" w:rsidRPr="003D695B">
          <w:rPr>
            <w:rFonts w:ascii="PT Astra Serif" w:hAnsi="PT Astra Serif"/>
            <w:b w:val="0"/>
            <w:sz w:val="24"/>
            <w:szCs w:val="24"/>
          </w:rPr>
          <w:fldChar w:fldCharType="begin"/>
        </w:r>
        <w:r w:rsidR="007677C7" w:rsidRPr="003D695B">
          <w:rPr>
            <w:rFonts w:ascii="PT Astra Serif" w:hAnsi="PT Astra Serif"/>
            <w:b w:val="0"/>
            <w:sz w:val="24"/>
            <w:szCs w:val="24"/>
          </w:rPr>
          <w:instrText>PAGE   \* MERGEFORMAT</w:instrText>
        </w:r>
        <w:r w:rsidR="007677C7" w:rsidRPr="003D695B">
          <w:rPr>
            <w:rFonts w:ascii="PT Astra Serif" w:hAnsi="PT Astra Serif"/>
            <w:b w:val="0"/>
            <w:sz w:val="24"/>
            <w:szCs w:val="24"/>
          </w:rPr>
          <w:fldChar w:fldCharType="separate"/>
        </w:r>
        <w:r>
          <w:rPr>
            <w:rFonts w:ascii="PT Astra Serif" w:hAnsi="PT Astra Serif"/>
            <w:b w:val="0"/>
            <w:noProof/>
            <w:sz w:val="24"/>
            <w:szCs w:val="24"/>
          </w:rPr>
          <w:t>10</w:t>
        </w:r>
        <w:r w:rsidR="007677C7" w:rsidRPr="003D695B">
          <w:rPr>
            <w:rFonts w:ascii="PT Astra Serif" w:hAnsi="PT Astra Serif"/>
            <w:b w:val="0"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DB3EF0"/>
    <w:multiLevelType w:val="hybridMultilevel"/>
    <w:tmpl w:val="55808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110019"/>
    <w:multiLevelType w:val="hybridMultilevel"/>
    <w:tmpl w:val="55808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4F4531"/>
    <w:multiLevelType w:val="hybridMultilevel"/>
    <w:tmpl w:val="55808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9AA3145"/>
    <w:multiLevelType w:val="hybridMultilevel"/>
    <w:tmpl w:val="87FC461A"/>
    <w:lvl w:ilvl="0" w:tplc="616840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3AB1B46"/>
    <w:multiLevelType w:val="hybridMultilevel"/>
    <w:tmpl w:val="7550DFBA"/>
    <w:lvl w:ilvl="0" w:tplc="FEDCD7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9"/>
  </w:num>
  <w:num w:numId="4">
    <w:abstractNumId w:val="1"/>
  </w:num>
  <w:num w:numId="5">
    <w:abstractNumId w:val="17"/>
  </w:num>
  <w:num w:numId="6">
    <w:abstractNumId w:val="4"/>
  </w:num>
  <w:num w:numId="7">
    <w:abstractNumId w:val="6"/>
  </w:num>
  <w:num w:numId="8">
    <w:abstractNumId w:val="2"/>
  </w:num>
  <w:num w:numId="9">
    <w:abstractNumId w:val="0"/>
  </w:num>
  <w:num w:numId="10">
    <w:abstractNumId w:val="22"/>
  </w:num>
  <w:num w:numId="11">
    <w:abstractNumId w:val="13"/>
  </w:num>
  <w:num w:numId="12">
    <w:abstractNumId w:val="16"/>
  </w:num>
  <w:num w:numId="13">
    <w:abstractNumId w:val="20"/>
  </w:num>
  <w:num w:numId="14">
    <w:abstractNumId w:val="18"/>
  </w:num>
  <w:num w:numId="15">
    <w:abstractNumId w:val="14"/>
  </w:num>
  <w:num w:numId="16">
    <w:abstractNumId w:val="21"/>
  </w:num>
  <w:num w:numId="17">
    <w:abstractNumId w:val="3"/>
  </w:num>
  <w:num w:numId="18">
    <w:abstractNumId w:val="11"/>
  </w:num>
  <w:num w:numId="19">
    <w:abstractNumId w:val="12"/>
  </w:num>
  <w:num w:numId="20">
    <w:abstractNumId w:val="9"/>
  </w:num>
  <w:num w:numId="21">
    <w:abstractNumId w:val="10"/>
  </w:num>
  <w:num w:numId="22">
    <w:abstractNumId w:val="5"/>
  </w:num>
  <w:num w:numId="23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957"/>
    <w:rsid w:val="000A2DFA"/>
    <w:rsid w:val="000A67E1"/>
    <w:rsid w:val="000C061B"/>
    <w:rsid w:val="000C20A5"/>
    <w:rsid w:val="000C311A"/>
    <w:rsid w:val="000C3F13"/>
    <w:rsid w:val="000D0D1D"/>
    <w:rsid w:val="000D2BB7"/>
    <w:rsid w:val="000D546C"/>
    <w:rsid w:val="000D61DC"/>
    <w:rsid w:val="000E727C"/>
    <w:rsid w:val="000F19F9"/>
    <w:rsid w:val="000F4A68"/>
    <w:rsid w:val="00100D22"/>
    <w:rsid w:val="00101631"/>
    <w:rsid w:val="0010363C"/>
    <w:rsid w:val="00120BD3"/>
    <w:rsid w:val="001261A4"/>
    <w:rsid w:val="00126B05"/>
    <w:rsid w:val="00126C7E"/>
    <w:rsid w:val="00137820"/>
    <w:rsid w:val="00140D75"/>
    <w:rsid w:val="00142AC4"/>
    <w:rsid w:val="001473A1"/>
    <w:rsid w:val="0015142D"/>
    <w:rsid w:val="00152F8A"/>
    <w:rsid w:val="00154E37"/>
    <w:rsid w:val="00157998"/>
    <w:rsid w:val="0016104E"/>
    <w:rsid w:val="00162344"/>
    <w:rsid w:val="0016347D"/>
    <w:rsid w:val="00166F67"/>
    <w:rsid w:val="00171312"/>
    <w:rsid w:val="0018320C"/>
    <w:rsid w:val="00190630"/>
    <w:rsid w:val="001913A5"/>
    <w:rsid w:val="00191FFD"/>
    <w:rsid w:val="001A0109"/>
    <w:rsid w:val="001A0EE4"/>
    <w:rsid w:val="001A558A"/>
    <w:rsid w:val="001A7FCD"/>
    <w:rsid w:val="001B2899"/>
    <w:rsid w:val="001B52FA"/>
    <w:rsid w:val="001B5561"/>
    <w:rsid w:val="001C23FD"/>
    <w:rsid w:val="001C4E0B"/>
    <w:rsid w:val="001C6075"/>
    <w:rsid w:val="001C7190"/>
    <w:rsid w:val="001D07F7"/>
    <w:rsid w:val="001D4538"/>
    <w:rsid w:val="001D66F5"/>
    <w:rsid w:val="001E0569"/>
    <w:rsid w:val="001E2917"/>
    <w:rsid w:val="001E3AE5"/>
    <w:rsid w:val="001F12FA"/>
    <w:rsid w:val="001F25A4"/>
    <w:rsid w:val="001F544B"/>
    <w:rsid w:val="001F6692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455E7"/>
    <w:rsid w:val="002477A7"/>
    <w:rsid w:val="0025289E"/>
    <w:rsid w:val="00252EF8"/>
    <w:rsid w:val="0025478A"/>
    <w:rsid w:val="00257663"/>
    <w:rsid w:val="00257E78"/>
    <w:rsid w:val="002605DF"/>
    <w:rsid w:val="00265D6F"/>
    <w:rsid w:val="002667D5"/>
    <w:rsid w:val="002671A9"/>
    <w:rsid w:val="00267A2A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D1EC0"/>
    <w:rsid w:val="002E03AF"/>
    <w:rsid w:val="002E18F6"/>
    <w:rsid w:val="002E7163"/>
    <w:rsid w:val="002F26C4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1B01"/>
    <w:rsid w:val="003720E7"/>
    <w:rsid w:val="00372175"/>
    <w:rsid w:val="00372E8B"/>
    <w:rsid w:val="00373303"/>
    <w:rsid w:val="00373C6B"/>
    <w:rsid w:val="00374892"/>
    <w:rsid w:val="00376AC6"/>
    <w:rsid w:val="00376B83"/>
    <w:rsid w:val="003818C3"/>
    <w:rsid w:val="00393CC7"/>
    <w:rsid w:val="003948D0"/>
    <w:rsid w:val="003957A1"/>
    <w:rsid w:val="003A35EB"/>
    <w:rsid w:val="003A3694"/>
    <w:rsid w:val="003A5931"/>
    <w:rsid w:val="003A5C6F"/>
    <w:rsid w:val="003A6F3C"/>
    <w:rsid w:val="003B0CD3"/>
    <w:rsid w:val="003B2961"/>
    <w:rsid w:val="003B2BB1"/>
    <w:rsid w:val="003C2D7E"/>
    <w:rsid w:val="003C7BD7"/>
    <w:rsid w:val="003D0FBD"/>
    <w:rsid w:val="003D4722"/>
    <w:rsid w:val="003D4B74"/>
    <w:rsid w:val="003D5DCD"/>
    <w:rsid w:val="003D695B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1EEB"/>
    <w:rsid w:val="0045472F"/>
    <w:rsid w:val="004574EC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A12F3"/>
    <w:rsid w:val="004A226A"/>
    <w:rsid w:val="004A2AB6"/>
    <w:rsid w:val="004A4A49"/>
    <w:rsid w:val="004A7C90"/>
    <w:rsid w:val="004B31CA"/>
    <w:rsid w:val="004B6C6B"/>
    <w:rsid w:val="004C26DE"/>
    <w:rsid w:val="004C37E9"/>
    <w:rsid w:val="004C7024"/>
    <w:rsid w:val="004D040B"/>
    <w:rsid w:val="004D24AF"/>
    <w:rsid w:val="004D63EF"/>
    <w:rsid w:val="004E2040"/>
    <w:rsid w:val="004E4931"/>
    <w:rsid w:val="004F0663"/>
    <w:rsid w:val="004F16E3"/>
    <w:rsid w:val="004F1A66"/>
    <w:rsid w:val="004F307F"/>
    <w:rsid w:val="004F5ED9"/>
    <w:rsid w:val="0050316F"/>
    <w:rsid w:val="00506D51"/>
    <w:rsid w:val="00510355"/>
    <w:rsid w:val="00511F6C"/>
    <w:rsid w:val="005131D1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4624"/>
    <w:rsid w:val="005E39A1"/>
    <w:rsid w:val="005F2583"/>
    <w:rsid w:val="005F2830"/>
    <w:rsid w:val="00614804"/>
    <w:rsid w:val="00615DDF"/>
    <w:rsid w:val="0062016B"/>
    <w:rsid w:val="00620207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0C9E"/>
    <w:rsid w:val="006777DC"/>
    <w:rsid w:val="00680D8E"/>
    <w:rsid w:val="0069332E"/>
    <w:rsid w:val="00695793"/>
    <w:rsid w:val="0069754D"/>
    <w:rsid w:val="006A67E5"/>
    <w:rsid w:val="006B5D58"/>
    <w:rsid w:val="006C12A6"/>
    <w:rsid w:val="006C1398"/>
    <w:rsid w:val="006C2B85"/>
    <w:rsid w:val="006C417F"/>
    <w:rsid w:val="006D1323"/>
    <w:rsid w:val="006D1D96"/>
    <w:rsid w:val="006E29F3"/>
    <w:rsid w:val="006F0260"/>
    <w:rsid w:val="006F1810"/>
    <w:rsid w:val="00704D92"/>
    <w:rsid w:val="00707EB4"/>
    <w:rsid w:val="00712413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4302B"/>
    <w:rsid w:val="0075332F"/>
    <w:rsid w:val="007542A4"/>
    <w:rsid w:val="0075654F"/>
    <w:rsid w:val="00756F64"/>
    <w:rsid w:val="007618B5"/>
    <w:rsid w:val="00765C72"/>
    <w:rsid w:val="00767404"/>
    <w:rsid w:val="007677C7"/>
    <w:rsid w:val="00770C61"/>
    <w:rsid w:val="007714EA"/>
    <w:rsid w:val="00772381"/>
    <w:rsid w:val="007760C8"/>
    <w:rsid w:val="00776908"/>
    <w:rsid w:val="00785D6C"/>
    <w:rsid w:val="00790743"/>
    <w:rsid w:val="00791724"/>
    <w:rsid w:val="0079500B"/>
    <w:rsid w:val="00795D95"/>
    <w:rsid w:val="007A009C"/>
    <w:rsid w:val="007A4DBC"/>
    <w:rsid w:val="007A6582"/>
    <w:rsid w:val="007B7858"/>
    <w:rsid w:val="007C1003"/>
    <w:rsid w:val="007D28E0"/>
    <w:rsid w:val="007D2E9E"/>
    <w:rsid w:val="007E0710"/>
    <w:rsid w:val="007E39B3"/>
    <w:rsid w:val="007F022B"/>
    <w:rsid w:val="007F0B4F"/>
    <w:rsid w:val="007F0D03"/>
    <w:rsid w:val="007F4413"/>
    <w:rsid w:val="007F4B47"/>
    <w:rsid w:val="007F5969"/>
    <w:rsid w:val="007F603B"/>
    <w:rsid w:val="008012B3"/>
    <w:rsid w:val="008064EF"/>
    <w:rsid w:val="008137FD"/>
    <w:rsid w:val="00814CE9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17E4"/>
    <w:rsid w:val="008733D3"/>
    <w:rsid w:val="008745B4"/>
    <w:rsid w:val="00877DEA"/>
    <w:rsid w:val="00883502"/>
    <w:rsid w:val="00884413"/>
    <w:rsid w:val="00886266"/>
    <w:rsid w:val="0088690D"/>
    <w:rsid w:val="00891D22"/>
    <w:rsid w:val="00892BD7"/>
    <w:rsid w:val="008930C2"/>
    <w:rsid w:val="0089588E"/>
    <w:rsid w:val="00895B90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50A"/>
    <w:rsid w:val="008C37E7"/>
    <w:rsid w:val="008C412D"/>
    <w:rsid w:val="008D1F5A"/>
    <w:rsid w:val="008D2735"/>
    <w:rsid w:val="008D549D"/>
    <w:rsid w:val="008D5B58"/>
    <w:rsid w:val="008D5F1D"/>
    <w:rsid w:val="008E28B2"/>
    <w:rsid w:val="008E4E55"/>
    <w:rsid w:val="008E6DDF"/>
    <w:rsid w:val="008F2534"/>
    <w:rsid w:val="008F4674"/>
    <w:rsid w:val="008F6F07"/>
    <w:rsid w:val="009019F7"/>
    <w:rsid w:val="00901F9A"/>
    <w:rsid w:val="00904D65"/>
    <w:rsid w:val="00907F04"/>
    <w:rsid w:val="00920DFC"/>
    <w:rsid w:val="00923481"/>
    <w:rsid w:val="00923815"/>
    <w:rsid w:val="009239B6"/>
    <w:rsid w:val="009254D6"/>
    <w:rsid w:val="0093072F"/>
    <w:rsid w:val="0093583C"/>
    <w:rsid w:val="0094093A"/>
    <w:rsid w:val="00941860"/>
    <w:rsid w:val="0094186E"/>
    <w:rsid w:val="00941EE7"/>
    <w:rsid w:val="00944B06"/>
    <w:rsid w:val="009466A8"/>
    <w:rsid w:val="00947D06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33F29"/>
    <w:rsid w:val="00A41819"/>
    <w:rsid w:val="00A43F3F"/>
    <w:rsid w:val="00A4599C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498A"/>
    <w:rsid w:val="00AB712E"/>
    <w:rsid w:val="00AC1190"/>
    <w:rsid w:val="00AC3974"/>
    <w:rsid w:val="00AD2463"/>
    <w:rsid w:val="00AD2A5C"/>
    <w:rsid w:val="00AD66AD"/>
    <w:rsid w:val="00AD7F2A"/>
    <w:rsid w:val="00AE423D"/>
    <w:rsid w:val="00AE6641"/>
    <w:rsid w:val="00AE6986"/>
    <w:rsid w:val="00AF0088"/>
    <w:rsid w:val="00AF010D"/>
    <w:rsid w:val="00AF1578"/>
    <w:rsid w:val="00B016F3"/>
    <w:rsid w:val="00B02C58"/>
    <w:rsid w:val="00B072DD"/>
    <w:rsid w:val="00B07C95"/>
    <w:rsid w:val="00B164EA"/>
    <w:rsid w:val="00B16EF1"/>
    <w:rsid w:val="00B22889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C0230"/>
    <w:rsid w:val="00BC409C"/>
    <w:rsid w:val="00BD0B06"/>
    <w:rsid w:val="00BD1757"/>
    <w:rsid w:val="00BD1BDF"/>
    <w:rsid w:val="00BE19AE"/>
    <w:rsid w:val="00BF0654"/>
    <w:rsid w:val="00BF0C7E"/>
    <w:rsid w:val="00BF10E4"/>
    <w:rsid w:val="00BF279A"/>
    <w:rsid w:val="00BF2CE7"/>
    <w:rsid w:val="00BF3E14"/>
    <w:rsid w:val="00BF6A05"/>
    <w:rsid w:val="00BF7DF4"/>
    <w:rsid w:val="00C01762"/>
    <w:rsid w:val="00C01F8D"/>
    <w:rsid w:val="00C03361"/>
    <w:rsid w:val="00C0570F"/>
    <w:rsid w:val="00C06322"/>
    <w:rsid w:val="00C102AA"/>
    <w:rsid w:val="00C1439E"/>
    <w:rsid w:val="00C14F73"/>
    <w:rsid w:val="00C15C20"/>
    <w:rsid w:val="00C2504A"/>
    <w:rsid w:val="00C31387"/>
    <w:rsid w:val="00C337B0"/>
    <w:rsid w:val="00C35054"/>
    <w:rsid w:val="00C356C1"/>
    <w:rsid w:val="00C36A9F"/>
    <w:rsid w:val="00C40CE0"/>
    <w:rsid w:val="00C41B46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81943"/>
    <w:rsid w:val="00C838F9"/>
    <w:rsid w:val="00C862AB"/>
    <w:rsid w:val="00C867AB"/>
    <w:rsid w:val="00C86C14"/>
    <w:rsid w:val="00C87A2E"/>
    <w:rsid w:val="00C9102A"/>
    <w:rsid w:val="00C93408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D7C95"/>
    <w:rsid w:val="00CE10FA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35ED4"/>
    <w:rsid w:val="00D475F6"/>
    <w:rsid w:val="00D47FE8"/>
    <w:rsid w:val="00D531F1"/>
    <w:rsid w:val="00D5678E"/>
    <w:rsid w:val="00D64098"/>
    <w:rsid w:val="00D707C8"/>
    <w:rsid w:val="00D7405C"/>
    <w:rsid w:val="00D913C5"/>
    <w:rsid w:val="00D943FD"/>
    <w:rsid w:val="00DA0DC0"/>
    <w:rsid w:val="00DA2D1C"/>
    <w:rsid w:val="00DA431A"/>
    <w:rsid w:val="00DA613D"/>
    <w:rsid w:val="00DA65BC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0691"/>
    <w:rsid w:val="00DE3438"/>
    <w:rsid w:val="00DE5625"/>
    <w:rsid w:val="00DE6F4E"/>
    <w:rsid w:val="00DE774E"/>
    <w:rsid w:val="00E07871"/>
    <w:rsid w:val="00E1612D"/>
    <w:rsid w:val="00E1695F"/>
    <w:rsid w:val="00E17794"/>
    <w:rsid w:val="00E21F41"/>
    <w:rsid w:val="00E21F59"/>
    <w:rsid w:val="00E25D93"/>
    <w:rsid w:val="00E3025F"/>
    <w:rsid w:val="00E338F0"/>
    <w:rsid w:val="00E36395"/>
    <w:rsid w:val="00E4438A"/>
    <w:rsid w:val="00E47342"/>
    <w:rsid w:val="00E51004"/>
    <w:rsid w:val="00E51177"/>
    <w:rsid w:val="00E52978"/>
    <w:rsid w:val="00E54996"/>
    <w:rsid w:val="00E56FD4"/>
    <w:rsid w:val="00E57101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A226B"/>
    <w:rsid w:val="00EB3DAB"/>
    <w:rsid w:val="00EC17CD"/>
    <w:rsid w:val="00EC3975"/>
    <w:rsid w:val="00EC4E2A"/>
    <w:rsid w:val="00EC60F9"/>
    <w:rsid w:val="00EC7627"/>
    <w:rsid w:val="00ED4209"/>
    <w:rsid w:val="00EE6CB8"/>
    <w:rsid w:val="00EF22FF"/>
    <w:rsid w:val="00F02392"/>
    <w:rsid w:val="00F04408"/>
    <w:rsid w:val="00F07F4E"/>
    <w:rsid w:val="00F22DE2"/>
    <w:rsid w:val="00F27536"/>
    <w:rsid w:val="00F3120C"/>
    <w:rsid w:val="00F31371"/>
    <w:rsid w:val="00F42C66"/>
    <w:rsid w:val="00F45B08"/>
    <w:rsid w:val="00F476CA"/>
    <w:rsid w:val="00F5003A"/>
    <w:rsid w:val="00F528C1"/>
    <w:rsid w:val="00F5366E"/>
    <w:rsid w:val="00F550BC"/>
    <w:rsid w:val="00F62F2D"/>
    <w:rsid w:val="00F641EB"/>
    <w:rsid w:val="00F64EB5"/>
    <w:rsid w:val="00F74937"/>
    <w:rsid w:val="00F82F7F"/>
    <w:rsid w:val="00F91E9D"/>
    <w:rsid w:val="00F9441C"/>
    <w:rsid w:val="00F9511E"/>
    <w:rsid w:val="00F9538F"/>
    <w:rsid w:val="00F954C3"/>
    <w:rsid w:val="00F95F14"/>
    <w:rsid w:val="00FA1CA6"/>
    <w:rsid w:val="00FA4306"/>
    <w:rsid w:val="00FA619E"/>
    <w:rsid w:val="00FA7AFF"/>
    <w:rsid w:val="00FB0BDD"/>
    <w:rsid w:val="00FB2F33"/>
    <w:rsid w:val="00FC2FEE"/>
    <w:rsid w:val="00FC65B3"/>
    <w:rsid w:val="00FD4AD5"/>
    <w:rsid w:val="00FD4EB1"/>
    <w:rsid w:val="00FD7DC5"/>
    <w:rsid w:val="00FE2484"/>
    <w:rsid w:val="00FE62CA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9633"/>
    <o:shapelayout v:ext="edit">
      <o:idmap v:ext="edit" data="1"/>
    </o:shapelayout>
  </w:shapeDefaults>
  <w:decimalSymbol w:val=","/>
  <w:listSeparator w:val=";"/>
  <w14:docId w14:val="5AECC628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7C95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3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7F4413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717E4"/>
    <w:pPr>
      <w:widowControl w:val="0"/>
      <w:autoSpaceDE w:val="0"/>
      <w:autoSpaceDN w:val="0"/>
    </w:pPr>
    <w:rPr>
      <w:rFonts w:eastAsiaTheme="minorEastAsia"/>
      <w:sz w:val="28"/>
      <w:szCs w:val="22"/>
    </w:rPr>
  </w:style>
  <w:style w:type="paragraph" w:customStyle="1" w:styleId="ConsPlusTitle">
    <w:name w:val="ConsPlusTitle"/>
    <w:rsid w:val="008717E4"/>
    <w:pPr>
      <w:widowControl w:val="0"/>
      <w:autoSpaceDE w:val="0"/>
      <w:autoSpaceDN w:val="0"/>
    </w:pPr>
    <w:rPr>
      <w:rFonts w:eastAsiaTheme="minorEastAsia"/>
      <w:b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6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F64B5C-AD45-4E3D-AB33-F17343CEC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10</Pages>
  <Words>1571</Words>
  <Characters>13610</Characters>
  <Application>Microsoft Office Word</Application>
  <DocSecurity>0</DocSecurity>
  <Lines>113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15151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User</cp:lastModifiedBy>
  <cp:revision>10</cp:revision>
  <cp:lastPrinted>2026-01-28T09:55:00Z</cp:lastPrinted>
  <dcterms:created xsi:type="dcterms:W3CDTF">2026-01-28T08:37:00Z</dcterms:created>
  <dcterms:modified xsi:type="dcterms:W3CDTF">2026-01-28T10:51:00Z</dcterms:modified>
</cp:coreProperties>
</file>