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24"/>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1276"/>
        <w:gridCol w:w="4110"/>
      </w:tblGrid>
      <w:tr w:rsidR="008930C2" w:rsidRPr="00DD74A8" w:rsidTr="00734008">
        <w:trPr>
          <w:trHeight w:val="1134"/>
        </w:trPr>
        <w:tc>
          <w:tcPr>
            <w:tcW w:w="4253" w:type="dxa"/>
          </w:tcPr>
          <w:p w:rsidR="00734008" w:rsidRPr="008930C2" w:rsidRDefault="00734008" w:rsidP="002315D1">
            <w:pPr>
              <w:rPr>
                <w:rFonts w:ascii="Times New Roman" w:hAnsi="Times New Roman"/>
                <w:sz w:val="20"/>
                <w:szCs w:val="20"/>
              </w:rPr>
            </w:pPr>
          </w:p>
        </w:tc>
        <w:tc>
          <w:tcPr>
            <w:tcW w:w="1276" w:type="dxa"/>
          </w:tcPr>
          <w:p w:rsidR="00734008" w:rsidRPr="00DD74A8" w:rsidRDefault="00734008" w:rsidP="002315D1">
            <w:pPr>
              <w:rPr>
                <w:rFonts w:ascii="Times New Roman" w:hAnsi="Times New Roman"/>
                <w:sz w:val="20"/>
                <w:szCs w:val="20"/>
              </w:rPr>
            </w:pPr>
            <w:r w:rsidRPr="00DD74A8">
              <w:rPr>
                <w:noProof/>
              </w:rPr>
              <w:drawing>
                <wp:anchor distT="0" distB="0" distL="114300" distR="114300" simplePos="0" relativeHeight="251660288" behindDoc="0" locked="0" layoutInCell="1" allowOverlap="1" wp14:anchorId="5006C99A" wp14:editId="2F71060B">
                  <wp:simplePos x="0" y="0"/>
                  <wp:positionH relativeFrom="column">
                    <wp:posOffset>-32749</wp:posOffset>
                  </wp:positionH>
                  <wp:positionV relativeFrom="paragraph">
                    <wp:posOffset>1270</wp:posOffset>
                  </wp:positionV>
                  <wp:extent cx="720000" cy="720000"/>
                  <wp:effectExtent l="0" t="0" r="4445" b="444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erb_ra.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anchor>
              </w:drawing>
            </w:r>
          </w:p>
        </w:tc>
        <w:tc>
          <w:tcPr>
            <w:tcW w:w="4110" w:type="dxa"/>
          </w:tcPr>
          <w:p w:rsidR="00734008" w:rsidRPr="00DD74A8" w:rsidRDefault="00734008" w:rsidP="002315D1">
            <w:pPr>
              <w:rPr>
                <w:rFonts w:ascii="Times New Roman" w:hAnsi="Times New Roman"/>
                <w:sz w:val="20"/>
                <w:szCs w:val="20"/>
              </w:rPr>
            </w:pPr>
          </w:p>
        </w:tc>
      </w:tr>
      <w:tr w:rsidR="008930C2" w:rsidRPr="00DD74A8" w:rsidTr="00734008">
        <w:trPr>
          <w:trHeight w:val="703"/>
        </w:trPr>
        <w:tc>
          <w:tcPr>
            <w:tcW w:w="4253" w:type="dxa"/>
            <w:vAlign w:val="center"/>
          </w:tcPr>
          <w:p w:rsidR="00734008" w:rsidRPr="00DD74A8" w:rsidRDefault="00734008" w:rsidP="002315D1">
            <w:pPr>
              <w:jc w:val="center"/>
              <w:rPr>
                <w:rFonts w:ascii="Times New Roman" w:hAnsi="Times New Roman"/>
                <w:b/>
                <w:caps/>
                <w:sz w:val="22"/>
                <w:szCs w:val="22"/>
              </w:rPr>
            </w:pPr>
          </w:p>
          <w:p w:rsidR="00734008" w:rsidRPr="00624CE4" w:rsidRDefault="00624CE4" w:rsidP="002315D1">
            <w:pPr>
              <w:jc w:val="center"/>
              <w:rPr>
                <w:rFonts w:ascii="PT Astra Serif" w:hAnsi="PT Astra Serif"/>
                <w:b/>
                <w:sz w:val="22"/>
                <w:szCs w:val="22"/>
                <w:lang w:eastAsia="ar-SA"/>
              </w:rPr>
            </w:pPr>
            <w:r w:rsidRPr="00624CE4">
              <w:rPr>
                <w:rFonts w:ascii="PT Astra Serif" w:hAnsi="PT Astra Serif"/>
                <w:b/>
                <w:sz w:val="22"/>
                <w:szCs w:val="22"/>
                <w:lang w:eastAsia="ar-SA"/>
              </w:rPr>
              <w:t>МИНИСТЕРСТВО ФИНАНСОВ</w:t>
            </w:r>
          </w:p>
          <w:p w:rsidR="00734008" w:rsidRPr="00DD74A8" w:rsidRDefault="00624CE4" w:rsidP="002315D1">
            <w:pPr>
              <w:jc w:val="center"/>
              <w:rPr>
                <w:rFonts w:ascii="Times New Roman" w:hAnsi="Times New Roman"/>
                <w:sz w:val="23"/>
                <w:szCs w:val="23"/>
              </w:rPr>
            </w:pPr>
            <w:r w:rsidRPr="00624CE4">
              <w:rPr>
                <w:rFonts w:ascii="PT Astra Serif" w:hAnsi="PT Astra Serif"/>
                <w:b/>
                <w:sz w:val="22"/>
                <w:szCs w:val="22"/>
                <w:lang w:eastAsia="ar-SA"/>
              </w:rPr>
              <w:t>РЕСПУБЛИКИ АЛТАЙ</w:t>
            </w:r>
          </w:p>
        </w:tc>
        <w:tc>
          <w:tcPr>
            <w:tcW w:w="1276" w:type="dxa"/>
            <w:vAlign w:val="center"/>
          </w:tcPr>
          <w:p w:rsidR="00734008" w:rsidRPr="00DD74A8" w:rsidRDefault="00734008" w:rsidP="002315D1">
            <w:pPr>
              <w:rPr>
                <w:rFonts w:ascii="Times New Roman" w:hAnsi="Times New Roman"/>
                <w:sz w:val="23"/>
                <w:szCs w:val="23"/>
              </w:rPr>
            </w:pPr>
          </w:p>
        </w:tc>
        <w:tc>
          <w:tcPr>
            <w:tcW w:w="4110" w:type="dxa"/>
            <w:vAlign w:val="center"/>
          </w:tcPr>
          <w:p w:rsidR="00734008" w:rsidRPr="00624CE4" w:rsidRDefault="00734008" w:rsidP="002315D1">
            <w:pPr>
              <w:ind w:left="-188" w:right="-112"/>
              <w:jc w:val="center"/>
              <w:rPr>
                <w:rFonts w:ascii="Times New Roman" w:hAnsi="Times New Roman"/>
                <w:b/>
                <w:caps/>
                <w:sz w:val="22"/>
                <w:szCs w:val="22"/>
              </w:rPr>
            </w:pPr>
          </w:p>
          <w:p w:rsidR="00734008" w:rsidRPr="00624CE4" w:rsidRDefault="00624CE4" w:rsidP="002315D1">
            <w:pPr>
              <w:jc w:val="center"/>
              <w:rPr>
                <w:rFonts w:ascii="PT Astra Serif" w:hAnsi="PT Astra Serif"/>
                <w:b/>
                <w:sz w:val="22"/>
                <w:szCs w:val="22"/>
                <w:lang w:eastAsia="ar-SA"/>
              </w:rPr>
            </w:pPr>
            <w:r w:rsidRPr="00624CE4">
              <w:rPr>
                <w:rFonts w:ascii="PT Astra Serif" w:hAnsi="PT Astra Serif"/>
                <w:b/>
                <w:sz w:val="22"/>
                <w:szCs w:val="22"/>
                <w:lang w:eastAsia="ar-SA"/>
              </w:rPr>
              <w:t xml:space="preserve">АЛТАЙ РЕСПУБЛИКАНЫҤ </w:t>
            </w:r>
          </w:p>
          <w:p w:rsidR="00734008" w:rsidRPr="00624CE4" w:rsidRDefault="00624CE4" w:rsidP="002315D1">
            <w:pPr>
              <w:jc w:val="center"/>
              <w:rPr>
                <w:rFonts w:ascii="Times New Roman" w:hAnsi="Times New Roman"/>
                <w:sz w:val="22"/>
                <w:szCs w:val="22"/>
              </w:rPr>
            </w:pPr>
            <w:r w:rsidRPr="00624CE4">
              <w:rPr>
                <w:rFonts w:ascii="PT Astra Serif" w:hAnsi="PT Astra Serif"/>
                <w:b/>
                <w:sz w:val="22"/>
                <w:szCs w:val="22"/>
                <w:lang w:eastAsia="ar-SA"/>
              </w:rPr>
              <w:t>АКЧА-МАНАТ МИНИСТЕРСТВОЗЫ</w:t>
            </w:r>
          </w:p>
        </w:tc>
      </w:tr>
      <w:tr w:rsidR="008930C2" w:rsidRPr="00100D22" w:rsidTr="00734008">
        <w:trPr>
          <w:trHeight w:hRule="exact" w:val="657"/>
        </w:trPr>
        <w:tc>
          <w:tcPr>
            <w:tcW w:w="9639" w:type="dxa"/>
            <w:gridSpan w:val="3"/>
            <w:vAlign w:val="center"/>
          </w:tcPr>
          <w:p w:rsidR="00734008" w:rsidRPr="002315D1" w:rsidRDefault="00734008" w:rsidP="002315D1">
            <w:pPr>
              <w:jc w:val="center"/>
              <w:rPr>
                <w:rFonts w:ascii="PT Astra Serif" w:hAnsi="PT Astra Serif"/>
                <w:sz w:val="18"/>
                <w:szCs w:val="18"/>
                <w:lang w:eastAsia="ar-SA"/>
              </w:rPr>
            </w:pPr>
          </w:p>
          <w:p w:rsidR="00734008" w:rsidRPr="00137820" w:rsidRDefault="00734008" w:rsidP="002315D1">
            <w:pPr>
              <w:jc w:val="center"/>
              <w:rPr>
                <w:rFonts w:ascii="PT Astra Serif" w:hAnsi="PT Astra Serif"/>
                <w:sz w:val="18"/>
                <w:szCs w:val="18"/>
                <w:lang w:val="en-US" w:eastAsia="ar-SA"/>
              </w:rPr>
            </w:pPr>
            <w:r w:rsidRPr="002315D1">
              <w:rPr>
                <w:rFonts w:ascii="PT Astra Serif" w:hAnsi="PT Astra Serif"/>
                <w:sz w:val="18"/>
                <w:szCs w:val="18"/>
                <w:lang w:eastAsia="ar-SA"/>
              </w:rPr>
              <w:t xml:space="preserve">В.И. </w:t>
            </w:r>
            <w:proofErr w:type="spellStart"/>
            <w:r w:rsidRPr="002315D1">
              <w:rPr>
                <w:rFonts w:ascii="PT Astra Serif" w:hAnsi="PT Astra Serif"/>
                <w:sz w:val="18"/>
                <w:szCs w:val="18"/>
                <w:lang w:eastAsia="ar-SA"/>
              </w:rPr>
              <w:t>Чаптынова</w:t>
            </w:r>
            <w:proofErr w:type="spellEnd"/>
            <w:r w:rsidRPr="002315D1">
              <w:rPr>
                <w:rFonts w:ascii="PT Astra Serif" w:hAnsi="PT Astra Serif"/>
                <w:sz w:val="18"/>
                <w:szCs w:val="18"/>
                <w:lang w:eastAsia="ar-SA"/>
              </w:rPr>
              <w:t xml:space="preserve"> ул., д.24, г. Горно-Алтайск, 649000; тел. </w:t>
            </w:r>
            <w:r w:rsidRPr="00137820">
              <w:rPr>
                <w:rFonts w:ascii="PT Astra Serif" w:hAnsi="PT Astra Serif"/>
                <w:sz w:val="18"/>
                <w:szCs w:val="18"/>
                <w:lang w:val="en-US" w:eastAsia="ar-SA"/>
              </w:rPr>
              <w:t xml:space="preserve">(38822) 2-26-21; </w:t>
            </w:r>
            <w:r w:rsidRPr="002315D1">
              <w:rPr>
                <w:rFonts w:ascii="PT Astra Serif" w:hAnsi="PT Astra Serif"/>
                <w:sz w:val="18"/>
                <w:szCs w:val="18"/>
                <w:lang w:eastAsia="ar-SA"/>
              </w:rPr>
              <w:t>факс</w:t>
            </w:r>
            <w:r w:rsidRPr="00137820">
              <w:rPr>
                <w:rFonts w:ascii="PT Astra Serif" w:hAnsi="PT Astra Serif"/>
                <w:sz w:val="18"/>
                <w:szCs w:val="18"/>
                <w:lang w:val="en-US" w:eastAsia="ar-SA"/>
              </w:rPr>
              <w:t xml:space="preserve"> (38822) 2-32-95;</w:t>
            </w:r>
          </w:p>
          <w:p w:rsidR="00734008" w:rsidRPr="00137820" w:rsidRDefault="00734008" w:rsidP="002315D1">
            <w:pPr>
              <w:jc w:val="center"/>
              <w:rPr>
                <w:rFonts w:ascii="PT Astra Serif" w:hAnsi="PT Astra Serif"/>
                <w:sz w:val="18"/>
                <w:szCs w:val="18"/>
                <w:lang w:val="en-US" w:eastAsia="ar-SA"/>
              </w:rPr>
            </w:pPr>
            <w:r w:rsidRPr="002315D1">
              <w:rPr>
                <w:rFonts w:ascii="PT Astra Serif" w:hAnsi="PT Astra Serif"/>
                <w:noProof/>
                <w:sz w:val="18"/>
                <w:szCs w:val="18"/>
              </w:rPr>
              <mc:AlternateContent>
                <mc:Choice Requires="wps">
                  <w:drawing>
                    <wp:anchor distT="4294967295" distB="4294967295" distL="114300" distR="114300" simplePos="0" relativeHeight="251659264" behindDoc="0" locked="0" layoutInCell="1" allowOverlap="1" wp14:anchorId="1E019975" wp14:editId="3E68DF97">
                      <wp:simplePos x="0" y="0"/>
                      <wp:positionH relativeFrom="column">
                        <wp:posOffset>-80010</wp:posOffset>
                      </wp:positionH>
                      <wp:positionV relativeFrom="paragraph">
                        <wp:posOffset>199390</wp:posOffset>
                      </wp:positionV>
                      <wp:extent cx="6128385" cy="24765"/>
                      <wp:effectExtent l="19050" t="19050" r="24765" b="3238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28385" cy="24765"/>
                              </a:xfrm>
                              <a:prstGeom prst="line">
                                <a:avLst/>
                              </a:prstGeom>
                              <a:noFill/>
                              <a:ln w="44450" cmpd="thinThick">
                                <a:solidFill>
                                  <a:sysClr val="windowText" lastClr="000000"/>
                                </a:solidFill>
                                <a:round/>
                              </a:ln>
                              <a:effectLst/>
                            </wps:spPr>
                            <wps:bodyPr/>
                          </wps:wsp>
                        </a:graphicData>
                      </a:graphic>
                      <wp14:sizeRelH relativeFrom="margin">
                        <wp14:pctWidth>0</wp14:pctWidth>
                      </wp14:sizeRelH>
                      <wp14:sizeRelV relativeFrom="margin">
                        <wp14:pctHeight>0</wp14:pctHeight>
                      </wp14:sizeRelV>
                    </wp:anchor>
                  </w:drawing>
                </mc:Choice>
                <mc:Fallback>
                  <w:pict>
                    <v:line w14:anchorId="39023E4B" id="Прямая соединительная линия 1"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3pt,15.7pt" to="476.2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" strokecolor="windowText" strokeweight="3.5pt">
                      <v:stroke linestyle="thinThick"/>
                      <o:lock v:ext="edit" shapetype="f"/>
                    </v:line>
                  </w:pict>
                </mc:Fallback>
              </mc:AlternateContent>
            </w:r>
            <w:r w:rsidRPr="00137820">
              <w:rPr>
                <w:rFonts w:ascii="PT Astra Serif" w:hAnsi="PT Astra Serif"/>
                <w:sz w:val="18"/>
                <w:szCs w:val="18"/>
                <w:lang w:val="en-US" w:eastAsia="ar-SA"/>
              </w:rPr>
              <w:t>e-mail: info@mf.altaigov.ru; www.minfin-altai.ru</w:t>
            </w:r>
          </w:p>
        </w:tc>
      </w:tr>
    </w:tbl>
    <w:p w:rsidR="00734008" w:rsidRPr="00DD74A8" w:rsidRDefault="00734008" w:rsidP="002315D1">
      <w:pPr>
        <w:rPr>
          <w:lang w:val="en-US"/>
        </w:rPr>
      </w:pPr>
    </w:p>
    <w:p w:rsidR="00734008" w:rsidRPr="00F04408" w:rsidRDefault="00734008" w:rsidP="002315D1">
      <w:pPr>
        <w:jc w:val="center"/>
        <w:rPr>
          <w:b/>
        </w:rPr>
      </w:pPr>
      <w:r w:rsidRPr="00F04408">
        <w:rPr>
          <w:rFonts w:ascii="PT Astra Serif" w:hAnsi="PT Astra Serif"/>
          <w:b/>
          <w:lang w:eastAsia="ar-SA"/>
        </w:rPr>
        <w:t>ПРИКАЗ</w:t>
      </w:r>
    </w:p>
    <w:p w:rsidR="00734008" w:rsidRPr="00F04408" w:rsidRDefault="00734008" w:rsidP="002315D1">
      <w:pPr>
        <w:jc w:val="center"/>
        <w:rPr>
          <w:rFonts w:ascii="PT Astra Serif" w:hAnsi="PT Astra Serif"/>
          <w:lang w:eastAsia="ar-SA"/>
        </w:rPr>
      </w:pPr>
    </w:p>
    <w:p w:rsidR="007760C8" w:rsidRPr="00F04408" w:rsidRDefault="007760C8" w:rsidP="002315D1">
      <w:pPr>
        <w:jc w:val="center"/>
        <w:rPr>
          <w:rFonts w:ascii="PT Astra Serif" w:hAnsi="PT Astra Serif"/>
          <w:lang w:eastAsia="ar-SA"/>
        </w:rPr>
      </w:pPr>
    </w:p>
    <w:tbl>
      <w:tblPr>
        <w:tblStyle w:val="12"/>
        <w:tblW w:w="5670" w:type="dxa"/>
        <w:tblInd w:w="18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5670"/>
      </w:tblGrid>
      <w:tr w:rsidR="007760C8" w:rsidRPr="00F04408" w:rsidTr="007760C8">
        <w:trPr>
          <w:trHeight w:val="80"/>
        </w:trPr>
        <w:tc>
          <w:tcPr>
            <w:tcW w:w="5670" w:type="dxa"/>
          </w:tcPr>
          <w:p w:rsidR="007760C8" w:rsidRPr="00F04408" w:rsidRDefault="007760C8" w:rsidP="00C27BD8">
            <w:pPr>
              <w:rPr>
                <w:rFonts w:ascii="PT Astra Serif" w:hAnsi="PT Astra Serif"/>
                <w:noProof/>
              </w:rPr>
            </w:pPr>
            <w:bookmarkStart w:id="0" w:name="REGNUMDATESTAMP"/>
            <w:bookmarkEnd w:id="0"/>
          </w:p>
        </w:tc>
      </w:tr>
    </w:tbl>
    <w:p w:rsidR="00734008" w:rsidRPr="00F04408" w:rsidRDefault="00734008" w:rsidP="002315D1">
      <w:pPr>
        <w:jc w:val="center"/>
        <w:rPr>
          <w:rFonts w:ascii="PT Astra Serif" w:hAnsi="PT Astra Serif"/>
          <w:lang w:eastAsia="ar-SA"/>
        </w:rPr>
      </w:pPr>
    </w:p>
    <w:p w:rsidR="008E6DDF" w:rsidRPr="00F04408" w:rsidRDefault="008E6DDF" w:rsidP="002315D1">
      <w:pPr>
        <w:jc w:val="center"/>
        <w:rPr>
          <w:rFonts w:ascii="PT Astra Serif" w:hAnsi="PT Astra Serif"/>
          <w:lang w:eastAsia="ar-SA"/>
        </w:rPr>
      </w:pPr>
      <w:r w:rsidRPr="00F04408">
        <w:rPr>
          <w:rFonts w:ascii="PT Astra Serif" w:hAnsi="PT Astra Serif"/>
          <w:lang w:eastAsia="ar-SA"/>
        </w:rPr>
        <w:t>г. Горно-Алтайск</w:t>
      </w:r>
    </w:p>
    <w:p w:rsidR="00F3120C" w:rsidRPr="00F04408" w:rsidRDefault="00F3120C" w:rsidP="002315D1">
      <w:pPr>
        <w:jc w:val="both"/>
        <w:rPr>
          <w:rFonts w:ascii="PT Astra Serif" w:hAnsi="PT Astra Serif"/>
          <w:lang w:eastAsia="ar-SA"/>
        </w:rPr>
      </w:pPr>
    </w:p>
    <w:p w:rsidR="003818C3" w:rsidRPr="00F04408" w:rsidRDefault="003818C3" w:rsidP="003818C3">
      <w:pPr>
        <w:ind w:right="-1"/>
        <w:jc w:val="center"/>
        <w:rPr>
          <w:rFonts w:ascii="PT Astra Serif" w:hAnsi="PT Astra Serif"/>
          <w:b/>
        </w:rPr>
      </w:pPr>
      <w:r w:rsidRPr="00F04408">
        <w:rPr>
          <w:rFonts w:ascii="PT Astra Serif" w:hAnsi="PT Astra Serif"/>
          <w:b/>
        </w:rPr>
        <w:t xml:space="preserve">О внесении </w:t>
      </w:r>
      <w:r w:rsidR="00126B05" w:rsidRPr="00F04408">
        <w:rPr>
          <w:rFonts w:ascii="PT Astra Serif" w:hAnsi="PT Astra Serif"/>
          <w:b/>
        </w:rPr>
        <w:t xml:space="preserve">изменений в приказ </w:t>
      </w:r>
      <w:r w:rsidRPr="00F04408">
        <w:rPr>
          <w:rFonts w:ascii="PT Astra Serif" w:hAnsi="PT Astra Serif"/>
          <w:b/>
        </w:rPr>
        <w:t>Министерства финансов Республики Алтай</w:t>
      </w:r>
      <w:r w:rsidR="00F04408">
        <w:rPr>
          <w:rFonts w:ascii="PT Astra Serif" w:hAnsi="PT Astra Serif"/>
          <w:b/>
        </w:rPr>
        <w:t xml:space="preserve"> </w:t>
      </w:r>
      <w:bookmarkStart w:id="1" w:name="_GoBack"/>
      <w:bookmarkEnd w:id="1"/>
      <w:r w:rsidRPr="00F04408">
        <w:rPr>
          <w:rFonts w:ascii="PT Astra Serif" w:hAnsi="PT Astra Serif"/>
          <w:b/>
        </w:rPr>
        <w:t xml:space="preserve">от </w:t>
      </w:r>
      <w:r w:rsidR="00126B05" w:rsidRPr="00F04408">
        <w:rPr>
          <w:rFonts w:ascii="PT Astra Serif" w:hAnsi="PT Astra Serif"/>
          <w:b/>
        </w:rPr>
        <w:t>28</w:t>
      </w:r>
      <w:r w:rsidRPr="00F04408">
        <w:rPr>
          <w:rFonts w:ascii="PT Astra Serif" w:hAnsi="PT Astra Serif"/>
          <w:b/>
        </w:rPr>
        <w:t xml:space="preserve"> </w:t>
      </w:r>
      <w:r w:rsidR="00126B05" w:rsidRPr="00F04408">
        <w:rPr>
          <w:rFonts w:ascii="PT Astra Serif" w:hAnsi="PT Astra Serif"/>
          <w:b/>
        </w:rPr>
        <w:t>янва</w:t>
      </w:r>
      <w:r w:rsidRPr="00F04408">
        <w:rPr>
          <w:rFonts w:ascii="PT Astra Serif" w:hAnsi="PT Astra Serif"/>
          <w:b/>
        </w:rPr>
        <w:t>ря 202</w:t>
      </w:r>
      <w:r w:rsidR="00126B05" w:rsidRPr="00F04408">
        <w:rPr>
          <w:rFonts w:ascii="PT Astra Serif" w:hAnsi="PT Astra Serif"/>
          <w:b/>
        </w:rPr>
        <w:t>2</w:t>
      </w:r>
      <w:r w:rsidRPr="00F04408">
        <w:rPr>
          <w:rFonts w:ascii="PT Astra Serif" w:hAnsi="PT Astra Serif"/>
          <w:b/>
        </w:rPr>
        <w:t xml:space="preserve"> г. № </w:t>
      </w:r>
      <w:r w:rsidR="00126B05" w:rsidRPr="00F04408">
        <w:rPr>
          <w:rFonts w:ascii="PT Astra Serif" w:hAnsi="PT Astra Serif"/>
          <w:b/>
        </w:rPr>
        <w:t>18-п</w:t>
      </w:r>
    </w:p>
    <w:p w:rsidR="00F3120C" w:rsidRPr="00F04408" w:rsidRDefault="00F3120C" w:rsidP="002315D1">
      <w:pPr>
        <w:jc w:val="both"/>
        <w:rPr>
          <w:rFonts w:ascii="PT Astra Serif" w:hAnsi="PT Astra Serif"/>
          <w:lang w:eastAsia="ar-SA"/>
        </w:rPr>
      </w:pPr>
    </w:p>
    <w:p w:rsidR="00624CE4" w:rsidRPr="00F04408" w:rsidRDefault="00624CE4" w:rsidP="002315D1">
      <w:pPr>
        <w:jc w:val="both"/>
        <w:rPr>
          <w:rFonts w:ascii="PT Astra Serif" w:hAnsi="PT Astra Serif"/>
          <w:lang w:eastAsia="ar-SA"/>
        </w:rPr>
      </w:pPr>
    </w:p>
    <w:p w:rsidR="003818C3" w:rsidRPr="00F04408" w:rsidRDefault="003818C3" w:rsidP="003818C3">
      <w:pPr>
        <w:spacing w:line="288" w:lineRule="atLeast"/>
        <w:ind w:firstLine="709"/>
        <w:jc w:val="both"/>
        <w:rPr>
          <w:rFonts w:ascii="PT Astra Serif" w:hAnsi="PT Astra Serif"/>
          <w:b/>
          <w:spacing w:val="60"/>
        </w:rPr>
      </w:pPr>
      <w:r w:rsidRPr="00F04408">
        <w:rPr>
          <w:rFonts w:ascii="PT Astra Serif" w:hAnsi="PT Astra Serif"/>
          <w:b/>
        </w:rPr>
        <w:t>П</w:t>
      </w:r>
      <w:r w:rsidRPr="00F04408">
        <w:rPr>
          <w:rFonts w:ascii="PT Astra Serif" w:hAnsi="PT Astra Serif"/>
        </w:rPr>
        <w:t xml:space="preserve"> </w:t>
      </w:r>
      <w:proofErr w:type="spellStart"/>
      <w:r w:rsidRPr="00F04408">
        <w:rPr>
          <w:rFonts w:ascii="PT Astra Serif" w:hAnsi="PT Astra Serif"/>
          <w:b/>
          <w:spacing w:val="60"/>
        </w:rPr>
        <w:t>риказываю</w:t>
      </w:r>
      <w:proofErr w:type="spellEnd"/>
      <w:r w:rsidRPr="00F04408">
        <w:rPr>
          <w:rFonts w:ascii="PT Astra Serif" w:hAnsi="PT Astra Serif"/>
          <w:b/>
          <w:spacing w:val="60"/>
        </w:rPr>
        <w:t>:</w:t>
      </w:r>
    </w:p>
    <w:p w:rsidR="003818C3" w:rsidRPr="00F04408" w:rsidRDefault="00126B05" w:rsidP="003818C3">
      <w:pPr>
        <w:pStyle w:val="aa"/>
        <w:ind w:left="0" w:firstLine="709"/>
        <w:jc w:val="both"/>
        <w:rPr>
          <w:rFonts w:ascii="PT Astra Serif" w:hAnsi="PT Astra Serif"/>
          <w:lang w:eastAsia="ar-SA"/>
        </w:rPr>
      </w:pPr>
      <w:r w:rsidRPr="00F04408">
        <w:rPr>
          <w:rFonts w:ascii="PT Astra Serif" w:hAnsi="PT Astra Serif"/>
          <w:lang w:eastAsia="ar-SA"/>
        </w:rPr>
        <w:t>Внести в приказ Министерства финансов Республики Алтай от 28 января 2022 г. № 18-п «Об утверждении Порядков принятия решений об использовании юридическими лицами, не являющимися государственными учреждениями Республики Алтай, остатков целевых средств, предоставленных из республиканского бюджета Республики Алтай и не использованных по состоянию на 1 января текущего года, на цели, ранее установленные условиями предоставления целевых средств, и средств от возврата дебиторской задолженности, источником финансового обеспечения которых являются целевые средства, предоставленные из республиканского бюджета Республики Алтай, для достижения целей, установленных при предоставлении целевых средств» следующие изменения:</w:t>
      </w:r>
    </w:p>
    <w:p w:rsidR="00126B05" w:rsidRPr="00F04408" w:rsidRDefault="00AC3974" w:rsidP="003818C3">
      <w:pPr>
        <w:pStyle w:val="aa"/>
        <w:ind w:left="0" w:firstLine="709"/>
        <w:jc w:val="both"/>
        <w:rPr>
          <w:rFonts w:ascii="PT Astra Serif" w:hAnsi="PT Astra Serif"/>
          <w:lang w:eastAsia="ar-SA"/>
        </w:rPr>
      </w:pPr>
      <w:r w:rsidRPr="00F04408">
        <w:rPr>
          <w:rFonts w:ascii="PT Astra Serif" w:hAnsi="PT Astra Serif"/>
          <w:lang w:eastAsia="ar-SA"/>
        </w:rPr>
        <w:t>а</w:t>
      </w:r>
      <w:r w:rsidR="00126B05" w:rsidRPr="00F04408">
        <w:rPr>
          <w:rFonts w:ascii="PT Astra Serif" w:hAnsi="PT Astra Serif"/>
          <w:lang w:eastAsia="ar-SA"/>
        </w:rPr>
        <w:t>)</w:t>
      </w:r>
      <w:r w:rsidRPr="00F04408">
        <w:rPr>
          <w:rFonts w:ascii="PT Astra Serif" w:hAnsi="PT Astra Serif"/>
          <w:lang w:eastAsia="ar-SA"/>
        </w:rPr>
        <w:t xml:space="preserve"> преамбулу изложить в следующей редакции:</w:t>
      </w:r>
    </w:p>
    <w:p w:rsidR="00AC3974" w:rsidRPr="00F04408" w:rsidRDefault="00AC3974" w:rsidP="00AC3974">
      <w:pPr>
        <w:pStyle w:val="aa"/>
        <w:ind w:left="0" w:firstLine="709"/>
        <w:jc w:val="both"/>
        <w:rPr>
          <w:rFonts w:ascii="PT Astra Serif" w:hAnsi="PT Astra Serif"/>
          <w:lang w:eastAsia="ar-SA"/>
        </w:rPr>
      </w:pPr>
      <w:r w:rsidRPr="00F04408">
        <w:rPr>
          <w:rFonts w:ascii="PT Astra Serif" w:hAnsi="PT Astra Serif"/>
          <w:lang w:eastAsia="ar-SA"/>
        </w:rPr>
        <w:t>«В соответствии с пунктами 15 и 18 постановления Правительства Республики Алтай от 13 января 2026 г. № 29 «О мерах по реализации Закона Республики Алтай «О республиканском бюджете Республики Алтай на 2026 год и на плановый период 2027 и 2028 годов»</w:t>
      </w:r>
      <w:r w:rsidRPr="00F04408">
        <w:rPr>
          <w:rFonts w:ascii="PT Astra Serif" w:hAnsi="PT Astra Serif"/>
          <w:b/>
        </w:rPr>
        <w:t xml:space="preserve"> п</w:t>
      </w:r>
      <w:r w:rsidRPr="00F04408">
        <w:rPr>
          <w:rFonts w:ascii="PT Astra Serif" w:hAnsi="PT Astra Serif"/>
        </w:rPr>
        <w:t xml:space="preserve"> </w:t>
      </w:r>
      <w:proofErr w:type="spellStart"/>
      <w:r w:rsidRPr="00F04408">
        <w:rPr>
          <w:rFonts w:ascii="PT Astra Serif" w:hAnsi="PT Astra Serif"/>
          <w:b/>
          <w:spacing w:val="60"/>
        </w:rPr>
        <w:t>риказываю</w:t>
      </w:r>
      <w:proofErr w:type="spellEnd"/>
      <w:r w:rsidRPr="00F04408">
        <w:rPr>
          <w:rFonts w:ascii="PT Astra Serif" w:hAnsi="PT Astra Serif"/>
          <w:b/>
          <w:lang w:eastAsia="ar-SA"/>
        </w:rPr>
        <w:t>:</w:t>
      </w:r>
      <w:r w:rsidRPr="00F04408">
        <w:rPr>
          <w:rFonts w:ascii="PT Astra Serif" w:hAnsi="PT Astra Serif"/>
          <w:lang w:eastAsia="ar-SA"/>
        </w:rPr>
        <w:t>»;</w:t>
      </w:r>
    </w:p>
    <w:p w:rsidR="00100D22" w:rsidRPr="00F04408" w:rsidRDefault="00100D22" w:rsidP="00AC3974">
      <w:pPr>
        <w:pStyle w:val="aa"/>
        <w:ind w:left="0" w:firstLine="709"/>
        <w:jc w:val="both"/>
        <w:rPr>
          <w:rFonts w:ascii="PT Astra Serif" w:hAnsi="PT Astra Serif"/>
          <w:lang w:eastAsia="ar-SA"/>
        </w:rPr>
      </w:pPr>
      <w:r w:rsidRPr="00F04408">
        <w:rPr>
          <w:rFonts w:ascii="PT Astra Serif" w:hAnsi="PT Astra Serif"/>
          <w:lang w:eastAsia="ar-SA"/>
        </w:rPr>
        <w:t>б) абзац пятый пункта 5 Порядка принятия решения об использовании юридическими лицами, не являющимися государственными учреждениями Республики Алтай, средств от возврата дебиторской задолженности, источником финансового обеспечения которых являются целевые средства, предоставленные из республиканского бюджета Республики Алтай, для достижения целей, установленных при предоставлении целевых средств</w:t>
      </w:r>
      <w:r w:rsidR="00F04408" w:rsidRPr="00F04408">
        <w:rPr>
          <w:rFonts w:ascii="PT Astra Serif" w:hAnsi="PT Astra Serif"/>
          <w:lang w:eastAsia="ar-SA"/>
        </w:rPr>
        <w:t>, утвержденного указанным Приказом, изложить в следующей редакции:</w:t>
      </w:r>
    </w:p>
    <w:p w:rsidR="00AC3974" w:rsidRPr="00F04408" w:rsidRDefault="00F04408" w:rsidP="003818C3">
      <w:pPr>
        <w:pStyle w:val="aa"/>
        <w:ind w:left="0" w:firstLine="709"/>
        <w:jc w:val="both"/>
        <w:rPr>
          <w:rFonts w:ascii="PT Astra Serif" w:hAnsi="PT Astra Serif"/>
          <w:lang w:eastAsia="ar-SA"/>
        </w:rPr>
      </w:pPr>
      <w:r w:rsidRPr="00F04408">
        <w:rPr>
          <w:rFonts w:ascii="PT Astra Serif" w:hAnsi="PT Astra Serif"/>
          <w:lang w:eastAsia="ar-SA"/>
        </w:rPr>
        <w:t xml:space="preserve">«б) нарушение сроков, установленных пунктом 17 постановления Правительства Республики Алтай от </w:t>
      </w:r>
      <w:r w:rsidRPr="00F04408">
        <w:rPr>
          <w:rFonts w:ascii="PT Astra Serif" w:hAnsi="PT Astra Serif"/>
          <w:lang w:eastAsia="ar-SA"/>
        </w:rPr>
        <w:t>13 января 2026 г. № 29 «О мерах по реализации Закона Республики Алтай «О республиканском бюджете Республики Алтай на 2026 год и на плановый период 2027 и 2028 годов»</w:t>
      </w:r>
      <w:r w:rsidRPr="00F04408">
        <w:rPr>
          <w:rFonts w:ascii="PT Astra Serif" w:hAnsi="PT Astra Serif"/>
          <w:lang w:eastAsia="ar-SA"/>
        </w:rPr>
        <w:t>.».</w:t>
      </w:r>
    </w:p>
    <w:p w:rsidR="00904D65" w:rsidRPr="00F04408" w:rsidRDefault="00904D65" w:rsidP="002315D1">
      <w:pPr>
        <w:jc w:val="both"/>
        <w:rPr>
          <w:rFonts w:ascii="PT Astra Serif" w:hAnsi="PT Astra Serif"/>
          <w:lang w:eastAsia="ar-SA"/>
        </w:rPr>
      </w:pPr>
    </w:p>
    <w:p w:rsidR="00624CE4" w:rsidRPr="00F04408" w:rsidRDefault="00624CE4" w:rsidP="002315D1">
      <w:pPr>
        <w:jc w:val="both"/>
        <w:rPr>
          <w:rFonts w:ascii="PT Astra Serif" w:hAnsi="PT Astra Serif"/>
          <w:lang w:eastAsia="ar-SA"/>
        </w:rPr>
      </w:pPr>
    </w:p>
    <w:p w:rsidR="00790743" w:rsidRPr="00F04408" w:rsidRDefault="00790743" w:rsidP="002315D1">
      <w:pPr>
        <w:jc w:val="both"/>
        <w:rPr>
          <w:rFonts w:ascii="PT Astra Serif" w:hAnsi="PT Astra Serif"/>
          <w:lang w:eastAsia="ar-SA"/>
        </w:rPr>
      </w:pPr>
    </w:p>
    <w:tbl>
      <w:tblPr>
        <w:tblW w:w="9922" w:type="dxa"/>
        <w:tblLayout w:type="fixed"/>
        <w:tblCellMar>
          <w:left w:w="0" w:type="dxa"/>
          <w:right w:w="0" w:type="dxa"/>
        </w:tblCellMar>
        <w:tblLook w:val="0000" w:firstRow="0" w:lastRow="0" w:firstColumn="0" w:lastColumn="0" w:noHBand="0" w:noVBand="0"/>
      </w:tblPr>
      <w:tblGrid>
        <w:gridCol w:w="3969"/>
        <w:gridCol w:w="3114"/>
        <w:gridCol w:w="2839"/>
      </w:tblGrid>
      <w:tr w:rsidR="002315D1" w:rsidRPr="00F04408" w:rsidTr="003D4B74">
        <w:tc>
          <w:tcPr>
            <w:tcW w:w="3969" w:type="dxa"/>
            <w:shd w:val="clear" w:color="auto" w:fill="auto"/>
          </w:tcPr>
          <w:p w:rsidR="002315D1" w:rsidRPr="00F04408" w:rsidRDefault="002315D1" w:rsidP="002315D1">
            <w:pPr>
              <w:autoSpaceDE w:val="0"/>
              <w:autoSpaceDN w:val="0"/>
              <w:adjustRightInd w:val="0"/>
              <w:rPr>
                <w:rFonts w:ascii="PT Astra Serif" w:hAnsi="PT Astra Serif"/>
              </w:rPr>
            </w:pPr>
            <w:r w:rsidRPr="00F04408">
              <w:rPr>
                <w:rFonts w:ascii="PT Astra Serif" w:hAnsi="PT Astra Serif"/>
              </w:rPr>
              <w:t>Заместитель Председателя Правительства Республики Алтай, министр</w:t>
            </w:r>
          </w:p>
        </w:tc>
        <w:tc>
          <w:tcPr>
            <w:tcW w:w="3114" w:type="dxa"/>
            <w:shd w:val="clear" w:color="auto" w:fill="auto"/>
          </w:tcPr>
          <w:p w:rsidR="002315D1" w:rsidRPr="00F04408" w:rsidRDefault="002315D1" w:rsidP="00C27BD8">
            <w:pPr>
              <w:ind w:left="2"/>
              <w:jc w:val="center"/>
              <w:rPr>
                <w:rFonts w:ascii="PT Astra Serif" w:hAnsi="PT Astra Serif"/>
              </w:rPr>
            </w:pPr>
            <w:bookmarkStart w:id="2" w:name="SIGNERSTAMP1"/>
            <w:bookmarkEnd w:id="2"/>
          </w:p>
        </w:tc>
        <w:tc>
          <w:tcPr>
            <w:tcW w:w="2839" w:type="dxa"/>
            <w:shd w:val="clear" w:color="auto" w:fill="auto"/>
            <w:vAlign w:val="center"/>
          </w:tcPr>
          <w:p w:rsidR="00F04408" w:rsidRPr="00F04408" w:rsidRDefault="00F04408" w:rsidP="00F9538F">
            <w:pPr>
              <w:ind w:left="2"/>
              <w:jc w:val="right"/>
              <w:rPr>
                <w:rFonts w:ascii="PT Astra Serif" w:hAnsi="PT Astra Serif"/>
              </w:rPr>
            </w:pPr>
            <w:bookmarkStart w:id="3" w:name="SIGNERNAME1"/>
            <w:bookmarkEnd w:id="3"/>
          </w:p>
          <w:p w:rsidR="002315D1" w:rsidRPr="00F04408" w:rsidRDefault="002315D1" w:rsidP="00F04408">
            <w:pPr>
              <w:rPr>
                <w:rFonts w:ascii="PT Astra Serif" w:hAnsi="PT Astra Serif"/>
              </w:rPr>
            </w:pPr>
          </w:p>
        </w:tc>
      </w:tr>
    </w:tbl>
    <w:p w:rsidR="00A4599C" w:rsidRPr="00F04408" w:rsidRDefault="00A4599C" w:rsidP="00F04408">
      <w:pPr>
        <w:jc w:val="both"/>
        <w:rPr>
          <w:rFonts w:ascii="PT Astra Serif" w:hAnsi="PT Astra Serif"/>
          <w:lang w:eastAsia="ar-SA"/>
        </w:rPr>
      </w:pPr>
    </w:p>
    <w:sectPr w:rsidR="00A4599C" w:rsidRPr="00F04408" w:rsidSect="00AD7F2A">
      <w:headerReference w:type="default" r:id="rId9"/>
      <w:pgSz w:w="11906" w:h="16838" w:code="9"/>
      <w:pgMar w:top="1134" w:right="567" w:bottom="1134" w:left="1701" w:header="51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7F04" w:rsidRDefault="00907F04">
      <w:r>
        <w:separator/>
      </w:r>
    </w:p>
  </w:endnote>
  <w:endnote w:type="continuationSeparator" w:id="0">
    <w:p w:rsidR="00907F04" w:rsidRDefault="00907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7F04" w:rsidRDefault="00907F04">
      <w:r>
        <w:separator/>
      </w:r>
    </w:p>
  </w:footnote>
  <w:footnote w:type="continuationSeparator" w:id="0">
    <w:p w:rsidR="00907F04" w:rsidRDefault="00907F0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9586368"/>
      <w:docPartObj>
        <w:docPartGallery w:val="Page Numbers (Top of Page)"/>
        <w:docPartUnique/>
      </w:docPartObj>
    </w:sdtPr>
    <w:sdtEndPr>
      <w:rPr>
        <w:rFonts w:ascii="PT Astra Serif" w:hAnsi="PT Astra Serif"/>
        <w:b w:val="0"/>
        <w:sz w:val="24"/>
        <w:szCs w:val="24"/>
      </w:rPr>
    </w:sdtEndPr>
    <w:sdtContent>
      <w:p w:rsidR="007D2E9E" w:rsidRPr="009019F7" w:rsidRDefault="00A4599C" w:rsidP="001913A5">
        <w:pPr>
          <w:pStyle w:val="a3"/>
          <w:rPr>
            <w:rFonts w:ascii="PT Astra Serif" w:hAnsi="PT Astra Serif"/>
            <w:b w:val="0"/>
            <w:sz w:val="24"/>
            <w:szCs w:val="24"/>
          </w:rPr>
        </w:pPr>
        <w:r w:rsidRPr="009019F7">
          <w:rPr>
            <w:rFonts w:ascii="PT Astra Serif" w:hAnsi="PT Astra Serif"/>
            <w:b w:val="0"/>
            <w:sz w:val="24"/>
            <w:szCs w:val="24"/>
          </w:rPr>
          <w:fldChar w:fldCharType="begin"/>
        </w:r>
        <w:r w:rsidRPr="009019F7">
          <w:rPr>
            <w:rFonts w:ascii="PT Astra Serif" w:hAnsi="PT Astra Serif"/>
            <w:b w:val="0"/>
            <w:sz w:val="24"/>
            <w:szCs w:val="24"/>
          </w:rPr>
          <w:instrText>PAGE   \* MERGEFORMAT</w:instrText>
        </w:r>
        <w:r w:rsidRPr="009019F7">
          <w:rPr>
            <w:rFonts w:ascii="PT Astra Serif" w:hAnsi="PT Astra Serif"/>
            <w:b w:val="0"/>
            <w:sz w:val="24"/>
            <w:szCs w:val="24"/>
          </w:rPr>
          <w:fldChar w:fldCharType="separate"/>
        </w:r>
        <w:r w:rsidR="00F04408">
          <w:rPr>
            <w:rFonts w:ascii="PT Astra Serif" w:hAnsi="PT Astra Serif"/>
            <w:b w:val="0"/>
            <w:noProof/>
            <w:sz w:val="24"/>
            <w:szCs w:val="24"/>
          </w:rPr>
          <w:t>2</w:t>
        </w:r>
        <w:r w:rsidRPr="009019F7">
          <w:rPr>
            <w:rFonts w:ascii="PT Astra Serif" w:hAnsi="PT Astra Serif"/>
            <w:b w:val="0"/>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D4F7B"/>
    <w:multiLevelType w:val="hybridMultilevel"/>
    <w:tmpl w:val="33DAB0C4"/>
    <w:lvl w:ilvl="0" w:tplc="1C90215A">
      <w:start w:val="1"/>
      <w:numFmt w:val="decimal"/>
      <w:lvlText w:val="%1."/>
      <w:lvlJc w:val="left"/>
      <w:pPr>
        <w:ind w:left="1211" w:hanging="360"/>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0703BDB"/>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96A2118"/>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667E6D"/>
    <w:multiLevelType w:val="hybridMultilevel"/>
    <w:tmpl w:val="B5726F08"/>
    <w:lvl w:ilvl="0" w:tplc="75FCDF16">
      <w:start w:val="1"/>
      <w:numFmt w:val="decimal"/>
      <w:lvlText w:val="%1."/>
      <w:lvlJc w:val="left"/>
      <w:pPr>
        <w:ind w:left="0" w:firstLine="709"/>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CDA5D27"/>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5DB3EF0"/>
    <w:multiLevelType w:val="hybridMultilevel"/>
    <w:tmpl w:val="55808E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8FE243E"/>
    <w:multiLevelType w:val="hybridMultilevel"/>
    <w:tmpl w:val="1644A2A6"/>
    <w:lvl w:ilvl="0" w:tplc="1C90215A">
      <w:start w:val="1"/>
      <w:numFmt w:val="decimal"/>
      <w:lvlText w:val="%1."/>
      <w:lvlJc w:val="left"/>
      <w:pPr>
        <w:ind w:left="1211" w:hanging="360"/>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E451A7F"/>
    <w:multiLevelType w:val="hybridMultilevel"/>
    <w:tmpl w:val="2ACAF580"/>
    <w:lvl w:ilvl="0" w:tplc="75FCDF16">
      <w:start w:val="1"/>
      <w:numFmt w:val="decimal"/>
      <w:lvlText w:val="%1."/>
      <w:lvlJc w:val="left"/>
      <w:pPr>
        <w:ind w:left="0" w:firstLine="709"/>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ED35FAD"/>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0110019"/>
    <w:multiLevelType w:val="hybridMultilevel"/>
    <w:tmpl w:val="55808E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44F4531"/>
    <w:multiLevelType w:val="hybridMultilevel"/>
    <w:tmpl w:val="55808E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BF7EBB"/>
    <w:multiLevelType w:val="hybridMultilevel"/>
    <w:tmpl w:val="F148FCEA"/>
    <w:lvl w:ilvl="0" w:tplc="75FCDF16">
      <w:start w:val="1"/>
      <w:numFmt w:val="decimal"/>
      <w:lvlText w:val="%1."/>
      <w:lvlJc w:val="left"/>
      <w:pPr>
        <w:ind w:left="0" w:firstLine="709"/>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9AA3145"/>
    <w:multiLevelType w:val="hybridMultilevel"/>
    <w:tmpl w:val="87FC461A"/>
    <w:lvl w:ilvl="0" w:tplc="616840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06F7DE2"/>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2457475"/>
    <w:multiLevelType w:val="hybridMultilevel"/>
    <w:tmpl w:val="C3F8A29E"/>
    <w:lvl w:ilvl="0" w:tplc="1C90215A">
      <w:start w:val="1"/>
      <w:numFmt w:val="decimal"/>
      <w:lvlText w:val="%1."/>
      <w:lvlJc w:val="left"/>
      <w:pPr>
        <w:ind w:left="1211" w:hanging="360"/>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2761F37"/>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28C4F89"/>
    <w:multiLevelType w:val="hybridMultilevel"/>
    <w:tmpl w:val="F0D6FD8C"/>
    <w:lvl w:ilvl="0" w:tplc="1C90215A">
      <w:start w:val="1"/>
      <w:numFmt w:val="decimal"/>
      <w:lvlText w:val="%1."/>
      <w:lvlJc w:val="left"/>
      <w:pPr>
        <w:ind w:left="1211" w:hanging="360"/>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A3D059C"/>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53531C5"/>
    <w:multiLevelType w:val="hybridMultilevel"/>
    <w:tmpl w:val="8748647E"/>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5DB2A40"/>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6CA760B"/>
    <w:multiLevelType w:val="hybridMultilevel"/>
    <w:tmpl w:val="DB9A3A8C"/>
    <w:lvl w:ilvl="0" w:tplc="75FCDF16">
      <w:start w:val="1"/>
      <w:numFmt w:val="decimal"/>
      <w:lvlText w:val="%1."/>
      <w:lvlJc w:val="left"/>
      <w:pPr>
        <w:ind w:left="0" w:firstLine="709"/>
      </w:pPr>
      <w:rPr>
        <w:rFonts w:hint="default"/>
        <w:sz w:val="28"/>
        <w:szCs w:val="24"/>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7A3C2748"/>
    <w:multiLevelType w:val="hybridMultilevel"/>
    <w:tmpl w:val="87486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8"/>
  </w:num>
  <w:num w:numId="3">
    <w:abstractNumId w:val="18"/>
  </w:num>
  <w:num w:numId="4">
    <w:abstractNumId w:val="1"/>
  </w:num>
  <w:num w:numId="5">
    <w:abstractNumId w:val="16"/>
  </w:num>
  <w:num w:numId="6">
    <w:abstractNumId w:val="4"/>
  </w:num>
  <w:num w:numId="7">
    <w:abstractNumId w:val="6"/>
  </w:num>
  <w:num w:numId="8">
    <w:abstractNumId w:val="2"/>
  </w:num>
  <w:num w:numId="9">
    <w:abstractNumId w:val="0"/>
  </w:num>
  <w:num w:numId="10">
    <w:abstractNumId w:val="21"/>
  </w:num>
  <w:num w:numId="11">
    <w:abstractNumId w:val="13"/>
  </w:num>
  <w:num w:numId="12">
    <w:abstractNumId w:val="15"/>
  </w:num>
  <w:num w:numId="13">
    <w:abstractNumId w:val="19"/>
  </w:num>
  <w:num w:numId="14">
    <w:abstractNumId w:val="17"/>
  </w:num>
  <w:num w:numId="15">
    <w:abstractNumId w:val="14"/>
  </w:num>
  <w:num w:numId="16">
    <w:abstractNumId w:val="20"/>
  </w:num>
  <w:num w:numId="17">
    <w:abstractNumId w:val="3"/>
  </w:num>
  <w:num w:numId="18">
    <w:abstractNumId w:val="11"/>
  </w:num>
  <w:num w:numId="19">
    <w:abstractNumId w:val="12"/>
  </w:num>
  <w:num w:numId="20">
    <w:abstractNumId w:val="9"/>
  </w:num>
  <w:num w:numId="21">
    <w:abstractNumId w:val="10"/>
  </w:num>
  <w:num w:numId="22">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ocumentProtection w:edit="trackedChanges" w:enforcement="0"/>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392"/>
    <w:rsid w:val="00000131"/>
    <w:rsid w:val="00014B68"/>
    <w:rsid w:val="00014BD7"/>
    <w:rsid w:val="00021029"/>
    <w:rsid w:val="00025790"/>
    <w:rsid w:val="000258CD"/>
    <w:rsid w:val="00027FD3"/>
    <w:rsid w:val="000302C7"/>
    <w:rsid w:val="0003799C"/>
    <w:rsid w:val="00037B34"/>
    <w:rsid w:val="00042C5E"/>
    <w:rsid w:val="00044473"/>
    <w:rsid w:val="00054F86"/>
    <w:rsid w:val="0006114A"/>
    <w:rsid w:val="000711A4"/>
    <w:rsid w:val="000726D2"/>
    <w:rsid w:val="0007742A"/>
    <w:rsid w:val="000812C9"/>
    <w:rsid w:val="00082D8A"/>
    <w:rsid w:val="00083B76"/>
    <w:rsid w:val="000877EA"/>
    <w:rsid w:val="0009326B"/>
    <w:rsid w:val="00097362"/>
    <w:rsid w:val="000A2957"/>
    <w:rsid w:val="000A2DFA"/>
    <w:rsid w:val="000A67E1"/>
    <w:rsid w:val="000C061B"/>
    <w:rsid w:val="000C20A5"/>
    <w:rsid w:val="000C311A"/>
    <w:rsid w:val="000C3F13"/>
    <w:rsid w:val="000D0D1D"/>
    <w:rsid w:val="000D2BB7"/>
    <w:rsid w:val="000D546C"/>
    <w:rsid w:val="000D61DC"/>
    <w:rsid w:val="000E727C"/>
    <w:rsid w:val="000F19F9"/>
    <w:rsid w:val="000F4A68"/>
    <w:rsid w:val="00100D22"/>
    <w:rsid w:val="00101631"/>
    <w:rsid w:val="0010363C"/>
    <w:rsid w:val="00120BD3"/>
    <w:rsid w:val="001261A4"/>
    <w:rsid w:val="00126B05"/>
    <w:rsid w:val="00137820"/>
    <w:rsid w:val="00140D75"/>
    <w:rsid w:val="00142AC4"/>
    <w:rsid w:val="001473A1"/>
    <w:rsid w:val="0015142D"/>
    <w:rsid w:val="00152F8A"/>
    <w:rsid w:val="00154E37"/>
    <w:rsid w:val="00157998"/>
    <w:rsid w:val="0016104E"/>
    <w:rsid w:val="00162344"/>
    <w:rsid w:val="0016347D"/>
    <w:rsid w:val="00166F67"/>
    <w:rsid w:val="00171312"/>
    <w:rsid w:val="0018320C"/>
    <w:rsid w:val="00190630"/>
    <w:rsid w:val="001913A5"/>
    <w:rsid w:val="00191FFD"/>
    <w:rsid w:val="001A0EE4"/>
    <w:rsid w:val="001A558A"/>
    <w:rsid w:val="001A7FCD"/>
    <w:rsid w:val="001B2899"/>
    <w:rsid w:val="001B52FA"/>
    <w:rsid w:val="001B5561"/>
    <w:rsid w:val="001C23FD"/>
    <w:rsid w:val="001C4E0B"/>
    <w:rsid w:val="001C6075"/>
    <w:rsid w:val="001C7190"/>
    <w:rsid w:val="001D07F7"/>
    <w:rsid w:val="001D4538"/>
    <w:rsid w:val="001D66F5"/>
    <w:rsid w:val="001E0569"/>
    <w:rsid w:val="001E2917"/>
    <w:rsid w:val="001E3AE5"/>
    <w:rsid w:val="001F12FA"/>
    <w:rsid w:val="001F25A4"/>
    <w:rsid w:val="001F544B"/>
    <w:rsid w:val="001F6692"/>
    <w:rsid w:val="001F7BEF"/>
    <w:rsid w:val="00200A49"/>
    <w:rsid w:val="00201F28"/>
    <w:rsid w:val="002118F6"/>
    <w:rsid w:val="002129F5"/>
    <w:rsid w:val="00215019"/>
    <w:rsid w:val="002171AF"/>
    <w:rsid w:val="002211F9"/>
    <w:rsid w:val="002315D1"/>
    <w:rsid w:val="00231C72"/>
    <w:rsid w:val="002351E1"/>
    <w:rsid w:val="00235EC3"/>
    <w:rsid w:val="00236EEA"/>
    <w:rsid w:val="00240245"/>
    <w:rsid w:val="002420CE"/>
    <w:rsid w:val="00242A73"/>
    <w:rsid w:val="00243BA4"/>
    <w:rsid w:val="002441C5"/>
    <w:rsid w:val="00252EF8"/>
    <w:rsid w:val="0025478A"/>
    <w:rsid w:val="00257663"/>
    <w:rsid w:val="00257E78"/>
    <w:rsid w:val="002605DF"/>
    <w:rsid w:val="00265D6F"/>
    <w:rsid w:val="002667D5"/>
    <w:rsid w:val="002671A9"/>
    <w:rsid w:val="00267A2A"/>
    <w:rsid w:val="00271357"/>
    <w:rsid w:val="00272ED2"/>
    <w:rsid w:val="0027623B"/>
    <w:rsid w:val="002866D2"/>
    <w:rsid w:val="00294C16"/>
    <w:rsid w:val="00297155"/>
    <w:rsid w:val="002A1901"/>
    <w:rsid w:val="002A3B97"/>
    <w:rsid w:val="002A412E"/>
    <w:rsid w:val="002A4AE6"/>
    <w:rsid w:val="002A5671"/>
    <w:rsid w:val="002A6EE3"/>
    <w:rsid w:val="002B3AEA"/>
    <w:rsid w:val="002B4B90"/>
    <w:rsid w:val="002B5C87"/>
    <w:rsid w:val="002B70C4"/>
    <w:rsid w:val="002C2B9B"/>
    <w:rsid w:val="002D1EC0"/>
    <w:rsid w:val="002E03AF"/>
    <w:rsid w:val="002E18F6"/>
    <w:rsid w:val="002E7163"/>
    <w:rsid w:val="002F26C4"/>
    <w:rsid w:val="002F6483"/>
    <w:rsid w:val="002F719D"/>
    <w:rsid w:val="00304346"/>
    <w:rsid w:val="00306223"/>
    <w:rsid w:val="00310B07"/>
    <w:rsid w:val="0031263B"/>
    <w:rsid w:val="0031734D"/>
    <w:rsid w:val="00317B44"/>
    <w:rsid w:val="00326DB1"/>
    <w:rsid w:val="00332EEE"/>
    <w:rsid w:val="003369C5"/>
    <w:rsid w:val="00344EE4"/>
    <w:rsid w:val="00347EBD"/>
    <w:rsid w:val="00351527"/>
    <w:rsid w:val="0036296F"/>
    <w:rsid w:val="00371B01"/>
    <w:rsid w:val="003720E7"/>
    <w:rsid w:val="00372175"/>
    <w:rsid w:val="00372E8B"/>
    <w:rsid w:val="00373303"/>
    <w:rsid w:val="00373C6B"/>
    <w:rsid w:val="00374892"/>
    <w:rsid w:val="00376AC6"/>
    <w:rsid w:val="00376B83"/>
    <w:rsid w:val="003818C3"/>
    <w:rsid w:val="00393CC7"/>
    <w:rsid w:val="003948D0"/>
    <w:rsid w:val="003957A1"/>
    <w:rsid w:val="003A35EB"/>
    <w:rsid w:val="003A5931"/>
    <w:rsid w:val="003A5C6F"/>
    <w:rsid w:val="003A6F3C"/>
    <w:rsid w:val="003B0CD3"/>
    <w:rsid w:val="003B2BB1"/>
    <w:rsid w:val="003C2D7E"/>
    <w:rsid w:val="003C7BD7"/>
    <w:rsid w:val="003D0FBD"/>
    <w:rsid w:val="003D4722"/>
    <w:rsid w:val="003D4B74"/>
    <w:rsid w:val="003D5DCD"/>
    <w:rsid w:val="003E5067"/>
    <w:rsid w:val="003E5535"/>
    <w:rsid w:val="003E5BDC"/>
    <w:rsid w:val="003F057D"/>
    <w:rsid w:val="003F197D"/>
    <w:rsid w:val="004013DF"/>
    <w:rsid w:val="004017CF"/>
    <w:rsid w:val="00411BF2"/>
    <w:rsid w:val="00415D75"/>
    <w:rsid w:val="00417AB8"/>
    <w:rsid w:val="00422682"/>
    <w:rsid w:val="00424D3B"/>
    <w:rsid w:val="00426914"/>
    <w:rsid w:val="004323A1"/>
    <w:rsid w:val="00432E65"/>
    <w:rsid w:val="00434F3F"/>
    <w:rsid w:val="00436BD5"/>
    <w:rsid w:val="004413E5"/>
    <w:rsid w:val="00441A04"/>
    <w:rsid w:val="00442B61"/>
    <w:rsid w:val="00444BA1"/>
    <w:rsid w:val="0044725E"/>
    <w:rsid w:val="0045039B"/>
    <w:rsid w:val="0045472F"/>
    <w:rsid w:val="004574EC"/>
    <w:rsid w:val="00463799"/>
    <w:rsid w:val="00466255"/>
    <w:rsid w:val="00466AA2"/>
    <w:rsid w:val="00467A98"/>
    <w:rsid w:val="004748AA"/>
    <w:rsid w:val="00477E86"/>
    <w:rsid w:val="004827C9"/>
    <w:rsid w:val="00492234"/>
    <w:rsid w:val="0049232F"/>
    <w:rsid w:val="004A226A"/>
    <w:rsid w:val="004A2AB6"/>
    <w:rsid w:val="004A4A49"/>
    <w:rsid w:val="004A7C90"/>
    <w:rsid w:val="004B31CA"/>
    <w:rsid w:val="004B6C6B"/>
    <w:rsid w:val="004C26DE"/>
    <w:rsid w:val="004C37E9"/>
    <w:rsid w:val="004C7024"/>
    <w:rsid w:val="004D040B"/>
    <w:rsid w:val="004D63EF"/>
    <w:rsid w:val="004E2040"/>
    <w:rsid w:val="004E4931"/>
    <w:rsid w:val="004F0663"/>
    <w:rsid w:val="004F16E3"/>
    <w:rsid w:val="004F307F"/>
    <w:rsid w:val="004F5ED9"/>
    <w:rsid w:val="0050316F"/>
    <w:rsid w:val="00506D51"/>
    <w:rsid w:val="00510355"/>
    <w:rsid w:val="00511F6C"/>
    <w:rsid w:val="005131D1"/>
    <w:rsid w:val="005145DD"/>
    <w:rsid w:val="0052627A"/>
    <w:rsid w:val="005345CA"/>
    <w:rsid w:val="005356B0"/>
    <w:rsid w:val="00536468"/>
    <w:rsid w:val="00546D96"/>
    <w:rsid w:val="00550F85"/>
    <w:rsid w:val="00553AB4"/>
    <w:rsid w:val="005551C7"/>
    <w:rsid w:val="00563F83"/>
    <w:rsid w:val="005644E2"/>
    <w:rsid w:val="005651E4"/>
    <w:rsid w:val="00566E99"/>
    <w:rsid w:val="00576C86"/>
    <w:rsid w:val="00585815"/>
    <w:rsid w:val="00592334"/>
    <w:rsid w:val="005940EB"/>
    <w:rsid w:val="005941F9"/>
    <w:rsid w:val="005A10A3"/>
    <w:rsid w:val="005A5184"/>
    <w:rsid w:val="005A558C"/>
    <w:rsid w:val="005A60D3"/>
    <w:rsid w:val="005A6B24"/>
    <w:rsid w:val="005A74AB"/>
    <w:rsid w:val="005A7AAF"/>
    <w:rsid w:val="005B59F5"/>
    <w:rsid w:val="005C1A4D"/>
    <w:rsid w:val="005C7C52"/>
    <w:rsid w:val="005D4624"/>
    <w:rsid w:val="005E39A1"/>
    <w:rsid w:val="005F2583"/>
    <w:rsid w:val="005F2830"/>
    <w:rsid w:val="00614804"/>
    <w:rsid w:val="00615DDF"/>
    <w:rsid w:val="0062016B"/>
    <w:rsid w:val="00620207"/>
    <w:rsid w:val="0062030B"/>
    <w:rsid w:val="006234DB"/>
    <w:rsid w:val="00623C29"/>
    <w:rsid w:val="0062444F"/>
    <w:rsid w:val="00624CE4"/>
    <w:rsid w:val="00631240"/>
    <w:rsid w:val="00631625"/>
    <w:rsid w:val="006329ED"/>
    <w:rsid w:val="00632F58"/>
    <w:rsid w:val="0064203E"/>
    <w:rsid w:val="00646A70"/>
    <w:rsid w:val="00651FCC"/>
    <w:rsid w:val="006549B4"/>
    <w:rsid w:val="00660905"/>
    <w:rsid w:val="006634BD"/>
    <w:rsid w:val="00663D9B"/>
    <w:rsid w:val="00670C9E"/>
    <w:rsid w:val="006777DC"/>
    <w:rsid w:val="00680D8E"/>
    <w:rsid w:val="0069332E"/>
    <w:rsid w:val="00695793"/>
    <w:rsid w:val="0069754D"/>
    <w:rsid w:val="006B5D58"/>
    <w:rsid w:val="006C12A6"/>
    <w:rsid w:val="006C1398"/>
    <w:rsid w:val="006C2B85"/>
    <w:rsid w:val="006C417F"/>
    <w:rsid w:val="006D1323"/>
    <w:rsid w:val="006D1D96"/>
    <w:rsid w:val="006E29F3"/>
    <w:rsid w:val="006F0260"/>
    <w:rsid w:val="006F1810"/>
    <w:rsid w:val="00704D92"/>
    <w:rsid w:val="00707EB4"/>
    <w:rsid w:val="00714973"/>
    <w:rsid w:val="007157E2"/>
    <w:rsid w:val="00721C05"/>
    <w:rsid w:val="007228A4"/>
    <w:rsid w:val="00725373"/>
    <w:rsid w:val="0073029E"/>
    <w:rsid w:val="00733222"/>
    <w:rsid w:val="00734008"/>
    <w:rsid w:val="00734610"/>
    <w:rsid w:val="00734778"/>
    <w:rsid w:val="00735392"/>
    <w:rsid w:val="00735DF3"/>
    <w:rsid w:val="0075332F"/>
    <w:rsid w:val="007542A4"/>
    <w:rsid w:val="0075654F"/>
    <w:rsid w:val="00756F64"/>
    <w:rsid w:val="007618B5"/>
    <w:rsid w:val="00765C72"/>
    <w:rsid w:val="00767404"/>
    <w:rsid w:val="00770C61"/>
    <w:rsid w:val="007714EA"/>
    <w:rsid w:val="00772381"/>
    <w:rsid w:val="007760C8"/>
    <w:rsid w:val="00785D6C"/>
    <w:rsid w:val="00790743"/>
    <w:rsid w:val="00791724"/>
    <w:rsid w:val="0079500B"/>
    <w:rsid w:val="00795D95"/>
    <w:rsid w:val="007A009C"/>
    <w:rsid w:val="007A4DBC"/>
    <w:rsid w:val="007A6582"/>
    <w:rsid w:val="007B7858"/>
    <w:rsid w:val="007C1003"/>
    <w:rsid w:val="007D28E0"/>
    <w:rsid w:val="007D2E9E"/>
    <w:rsid w:val="007E0710"/>
    <w:rsid w:val="007E39B3"/>
    <w:rsid w:val="007F022B"/>
    <w:rsid w:val="007F0B4F"/>
    <w:rsid w:val="007F0D03"/>
    <w:rsid w:val="007F4413"/>
    <w:rsid w:val="007F4B47"/>
    <w:rsid w:val="007F5969"/>
    <w:rsid w:val="007F603B"/>
    <w:rsid w:val="008012B3"/>
    <w:rsid w:val="008064EF"/>
    <w:rsid w:val="008137FD"/>
    <w:rsid w:val="00817908"/>
    <w:rsid w:val="00824BC8"/>
    <w:rsid w:val="00825CA5"/>
    <w:rsid w:val="00831479"/>
    <w:rsid w:val="0083430B"/>
    <w:rsid w:val="00836C94"/>
    <w:rsid w:val="00841CFA"/>
    <w:rsid w:val="00842101"/>
    <w:rsid w:val="00844317"/>
    <w:rsid w:val="00860DD5"/>
    <w:rsid w:val="00861D54"/>
    <w:rsid w:val="00865FD1"/>
    <w:rsid w:val="008717E4"/>
    <w:rsid w:val="008733D3"/>
    <w:rsid w:val="00877DEA"/>
    <w:rsid w:val="00883502"/>
    <w:rsid w:val="00884413"/>
    <w:rsid w:val="00886266"/>
    <w:rsid w:val="0088690D"/>
    <w:rsid w:val="00892BD7"/>
    <w:rsid w:val="008930C2"/>
    <w:rsid w:val="0089588E"/>
    <w:rsid w:val="0089765C"/>
    <w:rsid w:val="008A02CF"/>
    <w:rsid w:val="008A3DA4"/>
    <w:rsid w:val="008A4A7B"/>
    <w:rsid w:val="008A6082"/>
    <w:rsid w:val="008A7A78"/>
    <w:rsid w:val="008B039C"/>
    <w:rsid w:val="008B756C"/>
    <w:rsid w:val="008C175F"/>
    <w:rsid w:val="008C350A"/>
    <w:rsid w:val="008C37E7"/>
    <w:rsid w:val="008C412D"/>
    <w:rsid w:val="008D1F5A"/>
    <w:rsid w:val="008D2735"/>
    <w:rsid w:val="008D549D"/>
    <w:rsid w:val="008D5B58"/>
    <w:rsid w:val="008D5F1D"/>
    <w:rsid w:val="008E28B2"/>
    <w:rsid w:val="008E4E55"/>
    <w:rsid w:val="008E6DDF"/>
    <w:rsid w:val="008F4674"/>
    <w:rsid w:val="008F6F07"/>
    <w:rsid w:val="009019F7"/>
    <w:rsid w:val="00901F9A"/>
    <w:rsid w:val="00904D65"/>
    <w:rsid w:val="00907F04"/>
    <w:rsid w:val="00920DFC"/>
    <w:rsid w:val="00923481"/>
    <w:rsid w:val="00923815"/>
    <w:rsid w:val="009239B6"/>
    <w:rsid w:val="009254D6"/>
    <w:rsid w:val="0093072F"/>
    <w:rsid w:val="0093583C"/>
    <w:rsid w:val="0094093A"/>
    <w:rsid w:val="00941860"/>
    <w:rsid w:val="0094186E"/>
    <w:rsid w:val="00941EE7"/>
    <w:rsid w:val="00944B06"/>
    <w:rsid w:val="009466A8"/>
    <w:rsid w:val="00947D06"/>
    <w:rsid w:val="009542FB"/>
    <w:rsid w:val="00955A11"/>
    <w:rsid w:val="00957240"/>
    <w:rsid w:val="0096569F"/>
    <w:rsid w:val="00965995"/>
    <w:rsid w:val="00965C54"/>
    <w:rsid w:val="00966D0B"/>
    <w:rsid w:val="00974152"/>
    <w:rsid w:val="00982D28"/>
    <w:rsid w:val="00995BBB"/>
    <w:rsid w:val="009A041C"/>
    <w:rsid w:val="009A1184"/>
    <w:rsid w:val="009A75F9"/>
    <w:rsid w:val="009B08B9"/>
    <w:rsid w:val="009B3123"/>
    <w:rsid w:val="009B4962"/>
    <w:rsid w:val="009B5534"/>
    <w:rsid w:val="009B6779"/>
    <w:rsid w:val="009C4D67"/>
    <w:rsid w:val="009D2BE1"/>
    <w:rsid w:val="009D7E52"/>
    <w:rsid w:val="009E5B5B"/>
    <w:rsid w:val="009E63DC"/>
    <w:rsid w:val="009E67C5"/>
    <w:rsid w:val="009F1285"/>
    <w:rsid w:val="009F71D7"/>
    <w:rsid w:val="00A00EB5"/>
    <w:rsid w:val="00A0755C"/>
    <w:rsid w:val="00A109DD"/>
    <w:rsid w:val="00A20836"/>
    <w:rsid w:val="00A222EC"/>
    <w:rsid w:val="00A31443"/>
    <w:rsid w:val="00A33F29"/>
    <w:rsid w:val="00A41819"/>
    <w:rsid w:val="00A43F3F"/>
    <w:rsid w:val="00A4599C"/>
    <w:rsid w:val="00A46D4A"/>
    <w:rsid w:val="00A4743E"/>
    <w:rsid w:val="00A50DFD"/>
    <w:rsid w:val="00A50E4E"/>
    <w:rsid w:val="00A53835"/>
    <w:rsid w:val="00A54459"/>
    <w:rsid w:val="00A73B07"/>
    <w:rsid w:val="00A92F01"/>
    <w:rsid w:val="00A947C1"/>
    <w:rsid w:val="00AA3550"/>
    <w:rsid w:val="00AA3B6F"/>
    <w:rsid w:val="00AA50B8"/>
    <w:rsid w:val="00AB022F"/>
    <w:rsid w:val="00AB498A"/>
    <w:rsid w:val="00AB712E"/>
    <w:rsid w:val="00AC1190"/>
    <w:rsid w:val="00AC3974"/>
    <w:rsid w:val="00AD2463"/>
    <w:rsid w:val="00AD2A5C"/>
    <w:rsid w:val="00AD66AD"/>
    <w:rsid w:val="00AD7F2A"/>
    <w:rsid w:val="00AE6641"/>
    <w:rsid w:val="00AE6986"/>
    <w:rsid w:val="00AF0088"/>
    <w:rsid w:val="00B016F3"/>
    <w:rsid w:val="00B02C58"/>
    <w:rsid w:val="00B072DD"/>
    <w:rsid w:val="00B07C95"/>
    <w:rsid w:val="00B164EA"/>
    <w:rsid w:val="00B16EF1"/>
    <w:rsid w:val="00B22889"/>
    <w:rsid w:val="00B27CF9"/>
    <w:rsid w:val="00B35138"/>
    <w:rsid w:val="00B35461"/>
    <w:rsid w:val="00B36153"/>
    <w:rsid w:val="00B43E3F"/>
    <w:rsid w:val="00B57798"/>
    <w:rsid w:val="00B607DA"/>
    <w:rsid w:val="00B64B46"/>
    <w:rsid w:val="00B664A8"/>
    <w:rsid w:val="00B6687B"/>
    <w:rsid w:val="00B67A04"/>
    <w:rsid w:val="00B7240D"/>
    <w:rsid w:val="00B75ACB"/>
    <w:rsid w:val="00B803F4"/>
    <w:rsid w:val="00B82E55"/>
    <w:rsid w:val="00B87912"/>
    <w:rsid w:val="00B90CC0"/>
    <w:rsid w:val="00B92EC4"/>
    <w:rsid w:val="00B93A68"/>
    <w:rsid w:val="00B9479E"/>
    <w:rsid w:val="00BA2111"/>
    <w:rsid w:val="00BA37E5"/>
    <w:rsid w:val="00BA5BC0"/>
    <w:rsid w:val="00BA727A"/>
    <w:rsid w:val="00BC0230"/>
    <w:rsid w:val="00BC409C"/>
    <w:rsid w:val="00BD0B06"/>
    <w:rsid w:val="00BD1757"/>
    <w:rsid w:val="00BD1BDF"/>
    <w:rsid w:val="00BE19AE"/>
    <w:rsid w:val="00BF0654"/>
    <w:rsid w:val="00BF0C7E"/>
    <w:rsid w:val="00BF10E4"/>
    <w:rsid w:val="00BF279A"/>
    <w:rsid w:val="00BF2CE7"/>
    <w:rsid w:val="00BF3E14"/>
    <w:rsid w:val="00BF6A05"/>
    <w:rsid w:val="00BF7DF4"/>
    <w:rsid w:val="00C01762"/>
    <w:rsid w:val="00C01F8D"/>
    <w:rsid w:val="00C03361"/>
    <w:rsid w:val="00C06322"/>
    <w:rsid w:val="00C102AA"/>
    <w:rsid w:val="00C1439E"/>
    <w:rsid w:val="00C14F73"/>
    <w:rsid w:val="00C15C20"/>
    <w:rsid w:val="00C2504A"/>
    <w:rsid w:val="00C31387"/>
    <w:rsid w:val="00C337B0"/>
    <w:rsid w:val="00C35054"/>
    <w:rsid w:val="00C356C1"/>
    <w:rsid w:val="00C36A9F"/>
    <w:rsid w:val="00C40CE0"/>
    <w:rsid w:val="00C41B46"/>
    <w:rsid w:val="00C4693C"/>
    <w:rsid w:val="00C47071"/>
    <w:rsid w:val="00C51D6B"/>
    <w:rsid w:val="00C57EAA"/>
    <w:rsid w:val="00C63D8C"/>
    <w:rsid w:val="00C67926"/>
    <w:rsid w:val="00C71643"/>
    <w:rsid w:val="00C7237E"/>
    <w:rsid w:val="00C72A2D"/>
    <w:rsid w:val="00C838F9"/>
    <w:rsid w:val="00C862AB"/>
    <w:rsid w:val="00C867AB"/>
    <w:rsid w:val="00C86C14"/>
    <w:rsid w:val="00C87A2E"/>
    <w:rsid w:val="00C9102A"/>
    <w:rsid w:val="00C93408"/>
    <w:rsid w:val="00C9606F"/>
    <w:rsid w:val="00C96B8F"/>
    <w:rsid w:val="00CA5BE0"/>
    <w:rsid w:val="00CB005B"/>
    <w:rsid w:val="00CB0F02"/>
    <w:rsid w:val="00CB1F9E"/>
    <w:rsid w:val="00CB7641"/>
    <w:rsid w:val="00CB7ADB"/>
    <w:rsid w:val="00CC0D13"/>
    <w:rsid w:val="00CC53F0"/>
    <w:rsid w:val="00CC67F5"/>
    <w:rsid w:val="00CD00AA"/>
    <w:rsid w:val="00CD2946"/>
    <w:rsid w:val="00CD67FD"/>
    <w:rsid w:val="00CE10FA"/>
    <w:rsid w:val="00CE3B19"/>
    <w:rsid w:val="00CF54DF"/>
    <w:rsid w:val="00CF55E9"/>
    <w:rsid w:val="00D035DF"/>
    <w:rsid w:val="00D116F5"/>
    <w:rsid w:val="00D11A89"/>
    <w:rsid w:val="00D1638B"/>
    <w:rsid w:val="00D20621"/>
    <w:rsid w:val="00D27688"/>
    <w:rsid w:val="00D30199"/>
    <w:rsid w:val="00D30579"/>
    <w:rsid w:val="00D475F6"/>
    <w:rsid w:val="00D47FE8"/>
    <w:rsid w:val="00D531F1"/>
    <w:rsid w:val="00D5678E"/>
    <w:rsid w:val="00D64098"/>
    <w:rsid w:val="00D707C8"/>
    <w:rsid w:val="00D7405C"/>
    <w:rsid w:val="00D913C5"/>
    <w:rsid w:val="00D943FD"/>
    <w:rsid w:val="00DA431A"/>
    <w:rsid w:val="00DA613D"/>
    <w:rsid w:val="00DA65BC"/>
    <w:rsid w:val="00DB4171"/>
    <w:rsid w:val="00DB4D40"/>
    <w:rsid w:val="00DB54B1"/>
    <w:rsid w:val="00DB5F18"/>
    <w:rsid w:val="00DB6A32"/>
    <w:rsid w:val="00DC6B8D"/>
    <w:rsid w:val="00DC6FA7"/>
    <w:rsid w:val="00DD74A8"/>
    <w:rsid w:val="00DE01AA"/>
    <w:rsid w:val="00DE3438"/>
    <w:rsid w:val="00DE5625"/>
    <w:rsid w:val="00DE6F4E"/>
    <w:rsid w:val="00DE774E"/>
    <w:rsid w:val="00E07871"/>
    <w:rsid w:val="00E1612D"/>
    <w:rsid w:val="00E1695F"/>
    <w:rsid w:val="00E17794"/>
    <w:rsid w:val="00E21F41"/>
    <w:rsid w:val="00E21F59"/>
    <w:rsid w:val="00E25D93"/>
    <w:rsid w:val="00E3025F"/>
    <w:rsid w:val="00E338F0"/>
    <w:rsid w:val="00E36395"/>
    <w:rsid w:val="00E4438A"/>
    <w:rsid w:val="00E47342"/>
    <w:rsid w:val="00E51004"/>
    <w:rsid w:val="00E52978"/>
    <w:rsid w:val="00E54996"/>
    <w:rsid w:val="00E56FD4"/>
    <w:rsid w:val="00E57101"/>
    <w:rsid w:val="00E617FD"/>
    <w:rsid w:val="00E61E82"/>
    <w:rsid w:val="00E66AFC"/>
    <w:rsid w:val="00E72ACD"/>
    <w:rsid w:val="00E74AEA"/>
    <w:rsid w:val="00E75DEB"/>
    <w:rsid w:val="00E80574"/>
    <w:rsid w:val="00E8104E"/>
    <w:rsid w:val="00E824FA"/>
    <w:rsid w:val="00E8398E"/>
    <w:rsid w:val="00E916A7"/>
    <w:rsid w:val="00E938E2"/>
    <w:rsid w:val="00EA1564"/>
    <w:rsid w:val="00EA226B"/>
    <w:rsid w:val="00EB3DAB"/>
    <w:rsid w:val="00EC17CD"/>
    <w:rsid w:val="00EC3975"/>
    <w:rsid w:val="00EC4E2A"/>
    <w:rsid w:val="00EC60F9"/>
    <w:rsid w:val="00EC7627"/>
    <w:rsid w:val="00ED4209"/>
    <w:rsid w:val="00EE6CB8"/>
    <w:rsid w:val="00EF22FF"/>
    <w:rsid w:val="00F02392"/>
    <w:rsid w:val="00F04408"/>
    <w:rsid w:val="00F07F4E"/>
    <w:rsid w:val="00F22DE2"/>
    <w:rsid w:val="00F27536"/>
    <w:rsid w:val="00F3120C"/>
    <w:rsid w:val="00F31371"/>
    <w:rsid w:val="00F42C66"/>
    <w:rsid w:val="00F45B08"/>
    <w:rsid w:val="00F476CA"/>
    <w:rsid w:val="00F5003A"/>
    <w:rsid w:val="00F528C1"/>
    <w:rsid w:val="00F5366E"/>
    <w:rsid w:val="00F550BC"/>
    <w:rsid w:val="00F62F2D"/>
    <w:rsid w:val="00F641EB"/>
    <w:rsid w:val="00F64EB5"/>
    <w:rsid w:val="00F74937"/>
    <w:rsid w:val="00F82F7F"/>
    <w:rsid w:val="00F91E9D"/>
    <w:rsid w:val="00F9441C"/>
    <w:rsid w:val="00F9538F"/>
    <w:rsid w:val="00F954C3"/>
    <w:rsid w:val="00F95F14"/>
    <w:rsid w:val="00FA1CA6"/>
    <w:rsid w:val="00FA4306"/>
    <w:rsid w:val="00FA619E"/>
    <w:rsid w:val="00FA7AFF"/>
    <w:rsid w:val="00FB0BDD"/>
    <w:rsid w:val="00FB2F33"/>
    <w:rsid w:val="00FC2FEE"/>
    <w:rsid w:val="00FC65B3"/>
    <w:rsid w:val="00FD4AD5"/>
    <w:rsid w:val="00FD4EB1"/>
    <w:rsid w:val="00FD7DC5"/>
    <w:rsid w:val="00FE2484"/>
    <w:rsid w:val="00FE62CA"/>
    <w:rsid w:val="00FF17A0"/>
    <w:rsid w:val="00FF34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5297"/>
    <o:shapelayout v:ext="edit">
      <o:idmap v:ext="edit" data="1"/>
    </o:shapelayout>
  </w:shapeDefaults>
  <w:decimalSymbol w:val=","/>
  <w:listSeparator w:val=";"/>
  <w14:docId w14:val="7E753EEE"/>
  <w15:docId w15:val="{0711E341-3BD2-4E8E-B4EF-7F1A802AA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3974"/>
    <w:rPr>
      <w:sz w:val="28"/>
      <w:szCs w:val="28"/>
    </w:rPr>
  </w:style>
  <w:style w:type="paragraph" w:styleId="1">
    <w:name w:val="heading 1"/>
    <w:basedOn w:val="a"/>
    <w:next w:val="a"/>
    <w:link w:val="10"/>
    <w:uiPriority w:val="99"/>
    <w:qFormat/>
    <w:rsid w:val="005145DD"/>
    <w:pPr>
      <w:keepNext/>
      <w:ind w:firstLine="1276"/>
      <w:jc w:val="center"/>
      <w:outlineLvl w:val="0"/>
    </w:pPr>
    <w:rPr>
      <w:b/>
      <w:bCs/>
    </w:rPr>
  </w:style>
  <w:style w:type="paragraph" w:styleId="2">
    <w:name w:val="heading 2"/>
    <w:basedOn w:val="a"/>
    <w:next w:val="a"/>
    <w:link w:val="20"/>
    <w:uiPriority w:val="99"/>
    <w:qFormat/>
    <w:rsid w:val="00576C86"/>
    <w:pPr>
      <w:keepNext/>
      <w:spacing w:before="240" w:after="60"/>
      <w:outlineLvl w:val="1"/>
    </w:pPr>
    <w:rPr>
      <w:rFonts w:ascii="Cambria" w:hAnsi="Cambria" w:cs="Cambria"/>
      <w:b/>
      <w:bCs/>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2607B2"/>
    <w:rPr>
      <w:rFonts w:ascii="Cambria" w:eastAsia="Times New Roman" w:hAnsi="Cambria" w:cs="Times New Roman"/>
      <w:b/>
      <w:bCs/>
      <w:kern w:val="32"/>
      <w:sz w:val="32"/>
      <w:szCs w:val="32"/>
    </w:rPr>
  </w:style>
  <w:style w:type="character" w:customStyle="1" w:styleId="20">
    <w:name w:val="Заголовок 2 Знак"/>
    <w:link w:val="2"/>
    <w:uiPriority w:val="99"/>
    <w:semiHidden/>
    <w:locked/>
    <w:rsid w:val="00576C86"/>
    <w:rPr>
      <w:rFonts w:ascii="Cambria" w:hAnsi="Cambria" w:cs="Cambria"/>
      <w:b/>
      <w:bCs/>
      <w:i/>
      <w:iCs/>
      <w:sz w:val="28"/>
      <w:szCs w:val="28"/>
    </w:rPr>
  </w:style>
  <w:style w:type="paragraph" w:styleId="a3">
    <w:name w:val="header"/>
    <w:basedOn w:val="a"/>
    <w:link w:val="a4"/>
    <w:uiPriority w:val="99"/>
    <w:rsid w:val="005145DD"/>
    <w:pPr>
      <w:tabs>
        <w:tab w:val="center" w:pos="4153"/>
        <w:tab w:val="right" w:pos="8306"/>
      </w:tabs>
      <w:jc w:val="center"/>
    </w:pPr>
    <w:rPr>
      <w:b/>
      <w:bCs/>
    </w:rPr>
  </w:style>
  <w:style w:type="character" w:customStyle="1" w:styleId="a4">
    <w:name w:val="Верхний колонтитул Знак"/>
    <w:link w:val="a3"/>
    <w:uiPriority w:val="99"/>
    <w:rsid w:val="002607B2"/>
    <w:rPr>
      <w:sz w:val="28"/>
      <w:szCs w:val="28"/>
    </w:rPr>
  </w:style>
  <w:style w:type="paragraph" w:styleId="a5">
    <w:name w:val="footer"/>
    <w:basedOn w:val="a"/>
    <w:link w:val="a6"/>
    <w:uiPriority w:val="99"/>
    <w:rsid w:val="005145DD"/>
    <w:pPr>
      <w:tabs>
        <w:tab w:val="center" w:pos="4153"/>
        <w:tab w:val="right" w:pos="8306"/>
      </w:tabs>
    </w:pPr>
  </w:style>
  <w:style w:type="character" w:customStyle="1" w:styleId="a6">
    <w:name w:val="Нижний колонтитул Знак"/>
    <w:link w:val="a5"/>
    <w:uiPriority w:val="99"/>
    <w:semiHidden/>
    <w:rsid w:val="002607B2"/>
    <w:rPr>
      <w:sz w:val="28"/>
      <w:szCs w:val="28"/>
    </w:rPr>
  </w:style>
  <w:style w:type="paragraph" w:customStyle="1" w:styleId="21">
    <w:name w:val="ВерхКолонтитул2"/>
    <w:basedOn w:val="a3"/>
    <w:uiPriority w:val="99"/>
    <w:rsid w:val="005145DD"/>
    <w:pPr>
      <w:ind w:left="284"/>
      <w:jc w:val="left"/>
    </w:pPr>
    <w:rPr>
      <w:b w:val="0"/>
      <w:bCs w:val="0"/>
      <w:sz w:val="20"/>
      <w:szCs w:val="20"/>
    </w:rPr>
  </w:style>
  <w:style w:type="paragraph" w:customStyle="1" w:styleId="11">
    <w:name w:val="Заголовок1"/>
    <w:basedOn w:val="a"/>
    <w:uiPriority w:val="99"/>
    <w:rsid w:val="005145DD"/>
    <w:rPr>
      <w:b/>
      <w:bCs/>
    </w:rPr>
  </w:style>
  <w:style w:type="paragraph" w:styleId="a7">
    <w:name w:val="Body Text Indent"/>
    <w:basedOn w:val="a"/>
    <w:link w:val="a8"/>
    <w:uiPriority w:val="99"/>
    <w:rsid w:val="005145DD"/>
    <w:pPr>
      <w:ind w:firstLine="1134"/>
    </w:pPr>
  </w:style>
  <w:style w:type="character" w:customStyle="1" w:styleId="a8">
    <w:name w:val="Основной текст с отступом Знак"/>
    <w:link w:val="a7"/>
    <w:uiPriority w:val="99"/>
    <w:rsid w:val="002607B2"/>
    <w:rPr>
      <w:sz w:val="28"/>
      <w:szCs w:val="28"/>
    </w:rPr>
  </w:style>
  <w:style w:type="paragraph" w:styleId="22">
    <w:name w:val="Body Text Indent 2"/>
    <w:basedOn w:val="a"/>
    <w:link w:val="23"/>
    <w:uiPriority w:val="99"/>
    <w:rsid w:val="005145DD"/>
    <w:pPr>
      <w:ind w:firstLine="1276"/>
      <w:jc w:val="both"/>
    </w:pPr>
  </w:style>
  <w:style w:type="character" w:customStyle="1" w:styleId="23">
    <w:name w:val="Основной текст с отступом 2 Знак"/>
    <w:link w:val="22"/>
    <w:uiPriority w:val="99"/>
    <w:semiHidden/>
    <w:rsid w:val="002607B2"/>
    <w:rPr>
      <w:sz w:val="28"/>
      <w:szCs w:val="28"/>
    </w:rPr>
  </w:style>
  <w:style w:type="character" w:styleId="a9">
    <w:name w:val="Hyperlink"/>
    <w:uiPriority w:val="99"/>
    <w:rsid w:val="002118F6"/>
    <w:rPr>
      <w:color w:val="0000FF"/>
      <w:u w:val="single"/>
    </w:rPr>
  </w:style>
  <w:style w:type="paragraph" w:styleId="aa">
    <w:name w:val="List Paragraph"/>
    <w:basedOn w:val="a"/>
    <w:uiPriority w:val="34"/>
    <w:qFormat/>
    <w:rsid w:val="00B90CC0"/>
    <w:pPr>
      <w:ind w:left="720"/>
    </w:pPr>
  </w:style>
  <w:style w:type="table" w:styleId="ab">
    <w:name w:val="Table Grid"/>
    <w:basedOn w:val="a1"/>
    <w:uiPriority w:val="39"/>
    <w:rsid w:val="000C20A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Balloon Text"/>
    <w:basedOn w:val="a"/>
    <w:link w:val="ad"/>
    <w:uiPriority w:val="99"/>
    <w:semiHidden/>
    <w:rsid w:val="0089765C"/>
    <w:rPr>
      <w:rFonts w:ascii="Tahoma" w:hAnsi="Tahoma" w:cs="Tahoma"/>
      <w:sz w:val="16"/>
      <w:szCs w:val="16"/>
    </w:rPr>
  </w:style>
  <w:style w:type="character" w:customStyle="1" w:styleId="ad">
    <w:name w:val="Текст выноски Знак"/>
    <w:link w:val="ac"/>
    <w:uiPriority w:val="99"/>
    <w:locked/>
    <w:rsid w:val="0089765C"/>
    <w:rPr>
      <w:rFonts w:ascii="Tahoma" w:hAnsi="Tahoma" w:cs="Tahoma"/>
      <w:sz w:val="16"/>
      <w:szCs w:val="16"/>
    </w:rPr>
  </w:style>
  <w:style w:type="paragraph" w:styleId="ae">
    <w:name w:val="No Spacing"/>
    <w:uiPriority w:val="1"/>
    <w:qFormat/>
    <w:rsid w:val="008E6DDF"/>
    <w:rPr>
      <w:sz w:val="24"/>
      <w:szCs w:val="24"/>
    </w:rPr>
  </w:style>
  <w:style w:type="table" w:customStyle="1" w:styleId="12">
    <w:name w:val="Сетка таблицы1"/>
    <w:basedOn w:val="a1"/>
    <w:next w:val="ab"/>
    <w:uiPriority w:val="59"/>
    <w:rsid w:val="00BD1BDF"/>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
    <w:name w:val="Сетка таблицы2"/>
    <w:basedOn w:val="a1"/>
    <w:next w:val="ab"/>
    <w:uiPriority w:val="39"/>
    <w:rsid w:val="0073400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rmal (Web)"/>
    <w:basedOn w:val="a"/>
    <w:uiPriority w:val="99"/>
    <w:unhideWhenUsed/>
    <w:rsid w:val="007F4413"/>
    <w:pPr>
      <w:spacing w:before="100" w:beforeAutospacing="1" w:after="100" w:afterAutospacing="1"/>
    </w:pPr>
    <w:rPr>
      <w:sz w:val="24"/>
      <w:szCs w:val="24"/>
    </w:rPr>
  </w:style>
  <w:style w:type="paragraph" w:customStyle="1" w:styleId="ConsPlusNormal">
    <w:name w:val="ConsPlusNormal"/>
    <w:rsid w:val="008717E4"/>
    <w:pPr>
      <w:widowControl w:val="0"/>
      <w:autoSpaceDE w:val="0"/>
      <w:autoSpaceDN w:val="0"/>
    </w:pPr>
    <w:rPr>
      <w:rFonts w:eastAsiaTheme="minorEastAsia"/>
      <w:sz w:val="28"/>
      <w:szCs w:val="22"/>
    </w:rPr>
  </w:style>
  <w:style w:type="paragraph" w:customStyle="1" w:styleId="ConsPlusTitle">
    <w:name w:val="ConsPlusTitle"/>
    <w:rsid w:val="008717E4"/>
    <w:pPr>
      <w:widowControl w:val="0"/>
      <w:autoSpaceDE w:val="0"/>
      <w:autoSpaceDN w:val="0"/>
    </w:pPr>
    <w:rPr>
      <w:rFonts w:eastAsiaTheme="minorEastAsia"/>
      <w:b/>
      <w:sz w:val="2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269588">
      <w:bodyDiv w:val="1"/>
      <w:marLeft w:val="0"/>
      <w:marRight w:val="0"/>
      <w:marTop w:val="0"/>
      <w:marBottom w:val="0"/>
      <w:divBdr>
        <w:top w:val="none" w:sz="0" w:space="0" w:color="auto"/>
        <w:left w:val="none" w:sz="0" w:space="0" w:color="auto"/>
        <w:bottom w:val="none" w:sz="0" w:space="0" w:color="auto"/>
        <w:right w:val="none" w:sz="0" w:space="0" w:color="auto"/>
      </w:divBdr>
    </w:div>
    <w:div w:id="153494905">
      <w:bodyDiv w:val="1"/>
      <w:marLeft w:val="0"/>
      <w:marRight w:val="0"/>
      <w:marTop w:val="0"/>
      <w:marBottom w:val="0"/>
      <w:divBdr>
        <w:top w:val="none" w:sz="0" w:space="0" w:color="auto"/>
        <w:left w:val="none" w:sz="0" w:space="0" w:color="auto"/>
        <w:bottom w:val="none" w:sz="0" w:space="0" w:color="auto"/>
        <w:right w:val="none" w:sz="0" w:space="0" w:color="auto"/>
      </w:divBdr>
    </w:div>
    <w:div w:id="164253072">
      <w:bodyDiv w:val="1"/>
      <w:marLeft w:val="0"/>
      <w:marRight w:val="0"/>
      <w:marTop w:val="0"/>
      <w:marBottom w:val="0"/>
      <w:divBdr>
        <w:top w:val="none" w:sz="0" w:space="0" w:color="auto"/>
        <w:left w:val="none" w:sz="0" w:space="0" w:color="auto"/>
        <w:bottom w:val="none" w:sz="0" w:space="0" w:color="auto"/>
        <w:right w:val="none" w:sz="0" w:space="0" w:color="auto"/>
      </w:divBdr>
    </w:div>
    <w:div w:id="204174641">
      <w:bodyDiv w:val="1"/>
      <w:marLeft w:val="0"/>
      <w:marRight w:val="0"/>
      <w:marTop w:val="0"/>
      <w:marBottom w:val="0"/>
      <w:divBdr>
        <w:top w:val="none" w:sz="0" w:space="0" w:color="auto"/>
        <w:left w:val="none" w:sz="0" w:space="0" w:color="auto"/>
        <w:bottom w:val="none" w:sz="0" w:space="0" w:color="auto"/>
        <w:right w:val="none" w:sz="0" w:space="0" w:color="auto"/>
      </w:divBdr>
    </w:div>
    <w:div w:id="308753891">
      <w:bodyDiv w:val="1"/>
      <w:marLeft w:val="0"/>
      <w:marRight w:val="0"/>
      <w:marTop w:val="0"/>
      <w:marBottom w:val="0"/>
      <w:divBdr>
        <w:top w:val="none" w:sz="0" w:space="0" w:color="auto"/>
        <w:left w:val="none" w:sz="0" w:space="0" w:color="auto"/>
        <w:bottom w:val="none" w:sz="0" w:space="0" w:color="auto"/>
        <w:right w:val="none" w:sz="0" w:space="0" w:color="auto"/>
      </w:divBdr>
    </w:div>
    <w:div w:id="342130457">
      <w:bodyDiv w:val="1"/>
      <w:marLeft w:val="0"/>
      <w:marRight w:val="0"/>
      <w:marTop w:val="0"/>
      <w:marBottom w:val="0"/>
      <w:divBdr>
        <w:top w:val="none" w:sz="0" w:space="0" w:color="auto"/>
        <w:left w:val="none" w:sz="0" w:space="0" w:color="auto"/>
        <w:bottom w:val="none" w:sz="0" w:space="0" w:color="auto"/>
        <w:right w:val="none" w:sz="0" w:space="0" w:color="auto"/>
      </w:divBdr>
    </w:div>
    <w:div w:id="350767445">
      <w:bodyDiv w:val="1"/>
      <w:marLeft w:val="0"/>
      <w:marRight w:val="0"/>
      <w:marTop w:val="0"/>
      <w:marBottom w:val="0"/>
      <w:divBdr>
        <w:top w:val="none" w:sz="0" w:space="0" w:color="auto"/>
        <w:left w:val="none" w:sz="0" w:space="0" w:color="auto"/>
        <w:bottom w:val="none" w:sz="0" w:space="0" w:color="auto"/>
        <w:right w:val="none" w:sz="0" w:space="0" w:color="auto"/>
      </w:divBdr>
    </w:div>
    <w:div w:id="404379400">
      <w:bodyDiv w:val="1"/>
      <w:marLeft w:val="0"/>
      <w:marRight w:val="0"/>
      <w:marTop w:val="0"/>
      <w:marBottom w:val="0"/>
      <w:divBdr>
        <w:top w:val="none" w:sz="0" w:space="0" w:color="auto"/>
        <w:left w:val="none" w:sz="0" w:space="0" w:color="auto"/>
        <w:bottom w:val="none" w:sz="0" w:space="0" w:color="auto"/>
        <w:right w:val="none" w:sz="0" w:space="0" w:color="auto"/>
      </w:divBdr>
    </w:div>
    <w:div w:id="412707593">
      <w:bodyDiv w:val="1"/>
      <w:marLeft w:val="0"/>
      <w:marRight w:val="0"/>
      <w:marTop w:val="0"/>
      <w:marBottom w:val="0"/>
      <w:divBdr>
        <w:top w:val="none" w:sz="0" w:space="0" w:color="auto"/>
        <w:left w:val="none" w:sz="0" w:space="0" w:color="auto"/>
        <w:bottom w:val="none" w:sz="0" w:space="0" w:color="auto"/>
        <w:right w:val="none" w:sz="0" w:space="0" w:color="auto"/>
      </w:divBdr>
    </w:div>
    <w:div w:id="436876432">
      <w:bodyDiv w:val="1"/>
      <w:marLeft w:val="0"/>
      <w:marRight w:val="0"/>
      <w:marTop w:val="0"/>
      <w:marBottom w:val="0"/>
      <w:divBdr>
        <w:top w:val="none" w:sz="0" w:space="0" w:color="auto"/>
        <w:left w:val="none" w:sz="0" w:space="0" w:color="auto"/>
        <w:bottom w:val="none" w:sz="0" w:space="0" w:color="auto"/>
        <w:right w:val="none" w:sz="0" w:space="0" w:color="auto"/>
      </w:divBdr>
    </w:div>
    <w:div w:id="747388204">
      <w:bodyDiv w:val="1"/>
      <w:marLeft w:val="0"/>
      <w:marRight w:val="0"/>
      <w:marTop w:val="0"/>
      <w:marBottom w:val="0"/>
      <w:divBdr>
        <w:top w:val="none" w:sz="0" w:space="0" w:color="auto"/>
        <w:left w:val="none" w:sz="0" w:space="0" w:color="auto"/>
        <w:bottom w:val="none" w:sz="0" w:space="0" w:color="auto"/>
        <w:right w:val="none" w:sz="0" w:space="0" w:color="auto"/>
      </w:divBdr>
    </w:div>
    <w:div w:id="756023784">
      <w:bodyDiv w:val="1"/>
      <w:marLeft w:val="0"/>
      <w:marRight w:val="0"/>
      <w:marTop w:val="0"/>
      <w:marBottom w:val="0"/>
      <w:divBdr>
        <w:top w:val="none" w:sz="0" w:space="0" w:color="auto"/>
        <w:left w:val="none" w:sz="0" w:space="0" w:color="auto"/>
        <w:bottom w:val="none" w:sz="0" w:space="0" w:color="auto"/>
        <w:right w:val="none" w:sz="0" w:space="0" w:color="auto"/>
      </w:divBdr>
    </w:div>
    <w:div w:id="880169592">
      <w:bodyDiv w:val="1"/>
      <w:marLeft w:val="0"/>
      <w:marRight w:val="0"/>
      <w:marTop w:val="0"/>
      <w:marBottom w:val="0"/>
      <w:divBdr>
        <w:top w:val="none" w:sz="0" w:space="0" w:color="auto"/>
        <w:left w:val="none" w:sz="0" w:space="0" w:color="auto"/>
        <w:bottom w:val="none" w:sz="0" w:space="0" w:color="auto"/>
        <w:right w:val="none" w:sz="0" w:space="0" w:color="auto"/>
      </w:divBdr>
    </w:div>
    <w:div w:id="942999322">
      <w:bodyDiv w:val="1"/>
      <w:marLeft w:val="0"/>
      <w:marRight w:val="0"/>
      <w:marTop w:val="0"/>
      <w:marBottom w:val="0"/>
      <w:divBdr>
        <w:top w:val="none" w:sz="0" w:space="0" w:color="auto"/>
        <w:left w:val="none" w:sz="0" w:space="0" w:color="auto"/>
        <w:bottom w:val="none" w:sz="0" w:space="0" w:color="auto"/>
        <w:right w:val="none" w:sz="0" w:space="0" w:color="auto"/>
      </w:divBdr>
    </w:div>
    <w:div w:id="1085810218">
      <w:bodyDiv w:val="1"/>
      <w:marLeft w:val="0"/>
      <w:marRight w:val="0"/>
      <w:marTop w:val="0"/>
      <w:marBottom w:val="0"/>
      <w:divBdr>
        <w:top w:val="none" w:sz="0" w:space="0" w:color="auto"/>
        <w:left w:val="none" w:sz="0" w:space="0" w:color="auto"/>
        <w:bottom w:val="none" w:sz="0" w:space="0" w:color="auto"/>
        <w:right w:val="none" w:sz="0" w:space="0" w:color="auto"/>
      </w:divBdr>
    </w:div>
    <w:div w:id="1094127093">
      <w:bodyDiv w:val="1"/>
      <w:marLeft w:val="0"/>
      <w:marRight w:val="0"/>
      <w:marTop w:val="0"/>
      <w:marBottom w:val="0"/>
      <w:divBdr>
        <w:top w:val="none" w:sz="0" w:space="0" w:color="auto"/>
        <w:left w:val="none" w:sz="0" w:space="0" w:color="auto"/>
        <w:bottom w:val="none" w:sz="0" w:space="0" w:color="auto"/>
        <w:right w:val="none" w:sz="0" w:space="0" w:color="auto"/>
      </w:divBdr>
    </w:div>
    <w:div w:id="1290430112">
      <w:bodyDiv w:val="1"/>
      <w:marLeft w:val="0"/>
      <w:marRight w:val="0"/>
      <w:marTop w:val="0"/>
      <w:marBottom w:val="0"/>
      <w:divBdr>
        <w:top w:val="none" w:sz="0" w:space="0" w:color="auto"/>
        <w:left w:val="none" w:sz="0" w:space="0" w:color="auto"/>
        <w:bottom w:val="none" w:sz="0" w:space="0" w:color="auto"/>
        <w:right w:val="none" w:sz="0" w:space="0" w:color="auto"/>
      </w:divBdr>
    </w:div>
    <w:div w:id="1441728924">
      <w:bodyDiv w:val="1"/>
      <w:marLeft w:val="0"/>
      <w:marRight w:val="0"/>
      <w:marTop w:val="0"/>
      <w:marBottom w:val="0"/>
      <w:divBdr>
        <w:top w:val="none" w:sz="0" w:space="0" w:color="auto"/>
        <w:left w:val="none" w:sz="0" w:space="0" w:color="auto"/>
        <w:bottom w:val="none" w:sz="0" w:space="0" w:color="auto"/>
        <w:right w:val="none" w:sz="0" w:space="0" w:color="auto"/>
      </w:divBdr>
    </w:div>
    <w:div w:id="1462726188">
      <w:bodyDiv w:val="1"/>
      <w:marLeft w:val="0"/>
      <w:marRight w:val="0"/>
      <w:marTop w:val="0"/>
      <w:marBottom w:val="0"/>
      <w:divBdr>
        <w:top w:val="none" w:sz="0" w:space="0" w:color="auto"/>
        <w:left w:val="none" w:sz="0" w:space="0" w:color="auto"/>
        <w:bottom w:val="none" w:sz="0" w:space="0" w:color="auto"/>
        <w:right w:val="none" w:sz="0" w:space="0" w:color="auto"/>
      </w:divBdr>
    </w:div>
    <w:div w:id="1669989262">
      <w:bodyDiv w:val="1"/>
      <w:marLeft w:val="0"/>
      <w:marRight w:val="0"/>
      <w:marTop w:val="0"/>
      <w:marBottom w:val="0"/>
      <w:divBdr>
        <w:top w:val="none" w:sz="0" w:space="0" w:color="auto"/>
        <w:left w:val="none" w:sz="0" w:space="0" w:color="auto"/>
        <w:bottom w:val="none" w:sz="0" w:space="0" w:color="auto"/>
        <w:right w:val="none" w:sz="0" w:space="0" w:color="auto"/>
      </w:divBdr>
    </w:div>
    <w:div w:id="1811557234">
      <w:bodyDiv w:val="1"/>
      <w:marLeft w:val="0"/>
      <w:marRight w:val="0"/>
      <w:marTop w:val="0"/>
      <w:marBottom w:val="0"/>
      <w:divBdr>
        <w:top w:val="none" w:sz="0" w:space="0" w:color="auto"/>
        <w:left w:val="none" w:sz="0" w:space="0" w:color="auto"/>
        <w:bottom w:val="none" w:sz="0" w:space="0" w:color="auto"/>
        <w:right w:val="none" w:sz="0" w:space="0" w:color="auto"/>
      </w:divBdr>
    </w:div>
    <w:div w:id="1878423344">
      <w:marLeft w:val="0"/>
      <w:marRight w:val="0"/>
      <w:marTop w:val="0"/>
      <w:marBottom w:val="0"/>
      <w:divBdr>
        <w:top w:val="none" w:sz="0" w:space="0" w:color="auto"/>
        <w:left w:val="none" w:sz="0" w:space="0" w:color="auto"/>
        <w:bottom w:val="none" w:sz="0" w:space="0" w:color="auto"/>
        <w:right w:val="none" w:sz="0" w:space="0" w:color="auto"/>
      </w:divBdr>
    </w:div>
    <w:div w:id="1884637088">
      <w:bodyDiv w:val="1"/>
      <w:marLeft w:val="0"/>
      <w:marRight w:val="0"/>
      <w:marTop w:val="0"/>
      <w:marBottom w:val="0"/>
      <w:divBdr>
        <w:top w:val="none" w:sz="0" w:space="0" w:color="auto"/>
        <w:left w:val="none" w:sz="0" w:space="0" w:color="auto"/>
        <w:bottom w:val="none" w:sz="0" w:space="0" w:color="auto"/>
        <w:right w:val="none" w:sz="0" w:space="0" w:color="auto"/>
      </w:divBdr>
    </w:div>
    <w:div w:id="1945654466">
      <w:bodyDiv w:val="1"/>
      <w:marLeft w:val="0"/>
      <w:marRight w:val="0"/>
      <w:marTop w:val="0"/>
      <w:marBottom w:val="0"/>
      <w:divBdr>
        <w:top w:val="none" w:sz="0" w:space="0" w:color="auto"/>
        <w:left w:val="none" w:sz="0" w:space="0" w:color="auto"/>
        <w:bottom w:val="none" w:sz="0" w:space="0" w:color="auto"/>
        <w:right w:val="none" w:sz="0" w:space="0" w:color="auto"/>
      </w:divBdr>
    </w:div>
    <w:div w:id="2009474832">
      <w:bodyDiv w:val="1"/>
      <w:marLeft w:val="0"/>
      <w:marRight w:val="0"/>
      <w:marTop w:val="0"/>
      <w:marBottom w:val="0"/>
      <w:divBdr>
        <w:top w:val="none" w:sz="0" w:space="0" w:color="auto"/>
        <w:left w:val="none" w:sz="0" w:space="0" w:color="auto"/>
        <w:bottom w:val="none" w:sz="0" w:space="0" w:color="auto"/>
        <w:right w:val="none" w:sz="0" w:space="0" w:color="auto"/>
      </w:divBdr>
    </w:div>
    <w:div w:id="2036956400">
      <w:bodyDiv w:val="1"/>
      <w:marLeft w:val="0"/>
      <w:marRight w:val="0"/>
      <w:marTop w:val="0"/>
      <w:marBottom w:val="0"/>
      <w:divBdr>
        <w:top w:val="none" w:sz="0" w:space="0" w:color="auto"/>
        <w:left w:val="none" w:sz="0" w:space="0" w:color="auto"/>
        <w:bottom w:val="none" w:sz="0" w:space="0" w:color="auto"/>
        <w:right w:val="none" w:sz="0" w:space="0" w:color="auto"/>
      </w:divBdr>
    </w:div>
    <w:div w:id="2081170890">
      <w:bodyDiv w:val="1"/>
      <w:marLeft w:val="0"/>
      <w:marRight w:val="0"/>
      <w:marTop w:val="0"/>
      <w:marBottom w:val="0"/>
      <w:divBdr>
        <w:top w:val="none" w:sz="0" w:space="0" w:color="auto"/>
        <w:left w:val="none" w:sz="0" w:space="0" w:color="auto"/>
        <w:bottom w:val="none" w:sz="0" w:space="0" w:color="auto"/>
        <w:right w:val="none" w:sz="0" w:space="0" w:color="auto"/>
      </w:divBdr>
    </w:div>
    <w:div w:id="2107339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B29AE4-AED5-4C72-849C-2066E5220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276</Words>
  <Characters>1939</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___________№____________</vt:lpstr>
    </vt:vector>
  </TitlesOfParts>
  <Company>Minfin RA</Company>
  <LinksUpToDate>false</LinksUpToDate>
  <CharactersWithSpaces>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dc:title>
  <dc:creator>User</dc:creator>
  <cp:lastModifiedBy>User</cp:lastModifiedBy>
  <cp:revision>3</cp:revision>
  <cp:lastPrinted>2024-05-24T05:47:00Z</cp:lastPrinted>
  <dcterms:created xsi:type="dcterms:W3CDTF">2026-01-22T10:21:00Z</dcterms:created>
  <dcterms:modified xsi:type="dcterms:W3CDTF">2026-01-23T03:43:00Z</dcterms:modified>
</cp:coreProperties>
</file>